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9DF" w:rsidRDefault="00B779DF" w:rsidP="00B779DF">
      <w:pPr>
        <w:pStyle w:val="1"/>
        <w:jc w:val="center"/>
        <w:rPr>
          <w:rFonts w:ascii="Cambria" w:hAnsi="Cambria"/>
          <w:b/>
          <w:color w:val="000000"/>
          <w:sz w:val="24"/>
          <w:szCs w:val="24"/>
        </w:rPr>
      </w:pPr>
      <w:r>
        <w:rPr>
          <w:rFonts w:ascii="Cambria" w:hAnsi="Cambria"/>
          <w:b/>
          <w:color w:val="000000"/>
          <w:sz w:val="24"/>
          <w:szCs w:val="24"/>
        </w:rPr>
        <w:t>Договор № ………………</w:t>
      </w:r>
    </w:p>
    <w:p w:rsidR="00B779DF" w:rsidRDefault="00B779DF" w:rsidP="00B779DF">
      <w:pPr>
        <w:pStyle w:val="1"/>
        <w:jc w:val="center"/>
        <w:rPr>
          <w:rFonts w:ascii="Cambria" w:hAnsi="Cambria"/>
          <w:bCs/>
          <w:color w:val="000000"/>
          <w:spacing w:val="-1"/>
          <w:sz w:val="24"/>
          <w:szCs w:val="24"/>
        </w:rPr>
      </w:pPr>
      <w:r>
        <w:rPr>
          <w:rFonts w:ascii="Cambria" w:hAnsi="Cambria"/>
          <w:bCs/>
          <w:color w:val="000000"/>
          <w:spacing w:val="-1"/>
          <w:sz w:val="24"/>
          <w:szCs w:val="24"/>
        </w:rPr>
        <w:t>на оказание услуг членам научной группы</w:t>
      </w:r>
      <w:r w:rsidR="00FE49D2">
        <w:rPr>
          <w:rFonts w:ascii="Cambria" w:hAnsi="Cambria"/>
          <w:bCs/>
          <w:color w:val="000000"/>
          <w:spacing w:val="-1"/>
          <w:sz w:val="24"/>
          <w:szCs w:val="24"/>
        </w:rPr>
        <w:t>…………………………………………………………………</w:t>
      </w:r>
      <w:r w:rsidR="00E86E7C">
        <w:rPr>
          <w:rFonts w:ascii="Cambria" w:hAnsi="Cambria"/>
          <w:bCs/>
          <w:color w:val="000000"/>
          <w:spacing w:val="-1"/>
          <w:sz w:val="24"/>
          <w:szCs w:val="24"/>
        </w:rPr>
        <w:t xml:space="preserve"> </w:t>
      </w:r>
      <w:r w:rsidR="00E86E7C" w:rsidRPr="00E86E7C">
        <w:rPr>
          <w:rFonts w:ascii="Cambria" w:hAnsi="Cambria"/>
          <w:bCs/>
          <w:color w:val="000000"/>
          <w:spacing w:val="-1"/>
        </w:rPr>
        <w:t>/</w:t>
      </w:r>
      <w:r w:rsidR="006B3C3B" w:rsidRPr="00EA3CDB">
        <w:rPr>
          <w:rFonts w:ascii="Cambria" w:hAnsi="Cambria"/>
          <w:bCs/>
          <w:color w:val="000000"/>
          <w:spacing w:val="-1"/>
        </w:rPr>
        <w:t>организация</w:t>
      </w:r>
      <w:r w:rsidR="007C5B06">
        <w:rPr>
          <w:rFonts w:ascii="Cambria" w:hAnsi="Cambria"/>
          <w:bCs/>
          <w:color w:val="000000"/>
          <w:spacing w:val="-1"/>
        </w:rPr>
        <w:t>, Ф.И.О</w:t>
      </w:r>
      <w:r w:rsidR="006B3C3B" w:rsidRPr="00EA3CDB">
        <w:rPr>
          <w:rFonts w:ascii="Cambria" w:hAnsi="Cambria"/>
          <w:bCs/>
          <w:color w:val="000000"/>
          <w:spacing w:val="-1"/>
        </w:rPr>
        <w:t>./</w:t>
      </w:r>
      <w:r>
        <w:rPr>
          <w:rFonts w:ascii="Cambria" w:hAnsi="Cambria"/>
          <w:bCs/>
          <w:color w:val="000000"/>
          <w:spacing w:val="-1"/>
          <w:sz w:val="24"/>
          <w:szCs w:val="24"/>
        </w:rPr>
        <w:t xml:space="preserve"> на базе объекта научной инфраструктуры </w:t>
      </w:r>
      <w:r w:rsidR="006B3C3B">
        <w:rPr>
          <w:rFonts w:ascii="Cambria" w:hAnsi="Cambria"/>
          <w:bCs/>
          <w:color w:val="000000"/>
          <w:spacing w:val="-1"/>
          <w:sz w:val="24"/>
          <w:szCs w:val="24"/>
        </w:rPr>
        <w:t>………………………………………</w:t>
      </w:r>
      <w:r w:rsidR="00E86E7C">
        <w:rPr>
          <w:rFonts w:ascii="Cambria" w:hAnsi="Cambria"/>
          <w:bCs/>
          <w:color w:val="000000"/>
          <w:spacing w:val="-1"/>
          <w:sz w:val="24"/>
          <w:szCs w:val="24"/>
        </w:rPr>
        <w:t xml:space="preserve"> </w:t>
      </w:r>
      <w:r w:rsidR="006B3C3B" w:rsidRPr="00E86E7C">
        <w:rPr>
          <w:rFonts w:ascii="Cambria" w:hAnsi="Cambria"/>
          <w:bCs/>
          <w:color w:val="000000"/>
          <w:spacing w:val="-1"/>
        </w:rPr>
        <w:t>/</w:t>
      </w:r>
      <w:r w:rsidR="006B3C3B" w:rsidRPr="00EA3CDB">
        <w:rPr>
          <w:rFonts w:ascii="Cambria" w:hAnsi="Cambria"/>
          <w:bCs/>
          <w:color w:val="000000"/>
          <w:spacing w:val="-1"/>
        </w:rPr>
        <w:t>судно/</w:t>
      </w:r>
      <w:r w:rsidR="00FE49D2">
        <w:rPr>
          <w:rFonts w:ascii="Cambria" w:hAnsi="Cambria"/>
          <w:bCs/>
          <w:color w:val="000000"/>
          <w:spacing w:val="-1"/>
          <w:sz w:val="24"/>
          <w:szCs w:val="24"/>
        </w:rPr>
        <w:t xml:space="preserve"> в рейсе №…  </w:t>
      </w:r>
      <w:r>
        <w:rPr>
          <w:rFonts w:ascii="Cambria" w:hAnsi="Cambria"/>
          <w:bCs/>
          <w:color w:val="000000"/>
          <w:spacing w:val="-1"/>
          <w:sz w:val="24"/>
          <w:szCs w:val="24"/>
        </w:rPr>
        <w:t xml:space="preserve">в рамках предоставленного гранта Российского научного фонда по мероприятию «Проведение исследований на базе существующей научной инфраструктуры мирового уровня» </w:t>
      </w:r>
    </w:p>
    <w:p w:rsidR="00B779DF" w:rsidRDefault="00B779DF" w:rsidP="00B779DF">
      <w:pPr>
        <w:pStyle w:val="1"/>
        <w:jc w:val="both"/>
        <w:rPr>
          <w:rFonts w:ascii="Cambria" w:hAnsi="Cambria"/>
          <w:color w:val="000000"/>
          <w:sz w:val="24"/>
          <w:szCs w:val="24"/>
        </w:rPr>
      </w:pPr>
      <w:r>
        <w:rPr>
          <w:rFonts w:ascii="Cambria" w:hAnsi="Cambria"/>
          <w:color w:val="000000"/>
          <w:sz w:val="24"/>
          <w:szCs w:val="24"/>
        </w:rPr>
        <w:t xml:space="preserve">г. Калининград                                                                         </w:t>
      </w:r>
      <w:r w:rsidR="0010731A">
        <w:rPr>
          <w:rFonts w:ascii="Cambria" w:hAnsi="Cambria"/>
          <w:color w:val="000000"/>
          <w:sz w:val="24"/>
          <w:szCs w:val="24"/>
        </w:rPr>
        <w:t xml:space="preserve">  </w:t>
      </w:r>
      <w:r w:rsidR="0010731A">
        <w:rPr>
          <w:rFonts w:ascii="Cambria" w:hAnsi="Cambria"/>
          <w:color w:val="000000"/>
          <w:sz w:val="24"/>
          <w:szCs w:val="24"/>
        </w:rPr>
        <w:tab/>
        <w:t xml:space="preserve">                    </w:t>
      </w:r>
      <w:r>
        <w:rPr>
          <w:rFonts w:ascii="Cambria" w:hAnsi="Cambria"/>
          <w:color w:val="000000"/>
          <w:sz w:val="24"/>
          <w:szCs w:val="24"/>
        </w:rPr>
        <w:t xml:space="preserve">  «_____»_________  </w:t>
      </w:r>
      <w:r w:rsidRPr="000A2DE1">
        <w:rPr>
          <w:rFonts w:ascii="Cambria" w:hAnsi="Cambria"/>
          <w:color w:val="000000"/>
          <w:sz w:val="24"/>
          <w:szCs w:val="24"/>
        </w:rPr>
        <w:t>20</w:t>
      </w:r>
      <w:r w:rsidR="00CE09B7" w:rsidRPr="000A2DE1">
        <w:rPr>
          <w:rFonts w:ascii="Cambria" w:hAnsi="Cambria"/>
          <w:color w:val="000000"/>
          <w:sz w:val="24"/>
          <w:szCs w:val="24"/>
        </w:rPr>
        <w:t>2</w:t>
      </w:r>
      <w:r w:rsidR="00ED680D">
        <w:rPr>
          <w:rFonts w:ascii="Cambria" w:hAnsi="Cambria"/>
          <w:color w:val="000000"/>
          <w:sz w:val="24"/>
          <w:szCs w:val="24"/>
        </w:rPr>
        <w:t>4</w:t>
      </w:r>
      <w:r w:rsidRPr="000A2DE1">
        <w:rPr>
          <w:rFonts w:ascii="Cambria" w:hAnsi="Cambria"/>
          <w:color w:val="000000"/>
          <w:sz w:val="24"/>
          <w:szCs w:val="24"/>
        </w:rPr>
        <w:t xml:space="preserve"> г.</w:t>
      </w:r>
    </w:p>
    <w:p w:rsidR="00B779DF" w:rsidRDefault="00B779DF" w:rsidP="00B779DF">
      <w:pPr>
        <w:pStyle w:val="1"/>
        <w:jc w:val="both"/>
        <w:rPr>
          <w:rFonts w:ascii="Cambria" w:hAnsi="Cambria"/>
          <w:color w:val="000000"/>
          <w:sz w:val="24"/>
          <w:szCs w:val="24"/>
        </w:rPr>
      </w:pPr>
    </w:p>
    <w:p w:rsidR="00B779DF" w:rsidRDefault="00B779DF" w:rsidP="00C26A9B">
      <w:pPr>
        <w:ind w:firstLine="360"/>
        <w:jc w:val="both"/>
        <w:rPr>
          <w:rFonts w:ascii="Cambria" w:hAnsi="Cambria"/>
          <w:color w:val="000000"/>
          <w:sz w:val="24"/>
          <w:szCs w:val="24"/>
        </w:rPr>
      </w:pPr>
      <w:r>
        <w:rPr>
          <w:rFonts w:ascii="Cambria" w:hAnsi="Cambria"/>
          <w:b/>
          <w:color w:val="000000"/>
          <w:sz w:val="24"/>
          <w:szCs w:val="24"/>
        </w:rPr>
        <w:t xml:space="preserve">Федеральное государственное бюджетное учреждение науки Институт океанологии им. П.П. </w:t>
      </w:r>
      <w:proofErr w:type="spellStart"/>
      <w:r>
        <w:rPr>
          <w:rFonts w:ascii="Cambria" w:hAnsi="Cambria"/>
          <w:b/>
          <w:color w:val="000000"/>
          <w:sz w:val="24"/>
          <w:szCs w:val="24"/>
        </w:rPr>
        <w:t>Ширшова</w:t>
      </w:r>
      <w:proofErr w:type="spellEnd"/>
      <w:r>
        <w:rPr>
          <w:rFonts w:ascii="Cambria" w:hAnsi="Cambria"/>
          <w:b/>
          <w:color w:val="000000"/>
          <w:sz w:val="24"/>
          <w:szCs w:val="24"/>
        </w:rPr>
        <w:t xml:space="preserve"> Российской академии наук (ИО РАН)</w:t>
      </w:r>
      <w:r>
        <w:rPr>
          <w:rFonts w:ascii="Cambria" w:hAnsi="Cambria"/>
          <w:color w:val="000000"/>
          <w:sz w:val="24"/>
          <w:szCs w:val="24"/>
        </w:rPr>
        <w:t xml:space="preserve">,  именуемое в дальнейшем </w:t>
      </w:r>
      <w:r>
        <w:rPr>
          <w:rFonts w:ascii="Cambria" w:hAnsi="Cambria"/>
          <w:b/>
          <w:color w:val="000000"/>
          <w:sz w:val="24"/>
          <w:szCs w:val="24"/>
        </w:rPr>
        <w:t>«Исполнитель»</w:t>
      </w:r>
      <w:r>
        <w:rPr>
          <w:rFonts w:ascii="Cambria" w:hAnsi="Cambria"/>
          <w:color w:val="000000"/>
          <w:sz w:val="24"/>
          <w:szCs w:val="24"/>
        </w:rPr>
        <w:t xml:space="preserve">, </w:t>
      </w:r>
      <w:r>
        <w:rPr>
          <w:rFonts w:ascii="Cambria" w:hAnsi="Cambria"/>
          <w:sz w:val="24"/>
          <w:szCs w:val="24"/>
        </w:rPr>
        <w:t xml:space="preserve">в лице </w:t>
      </w:r>
      <w:r w:rsidR="00ED680D">
        <w:rPr>
          <w:rFonts w:ascii="Cambria" w:hAnsi="Cambria"/>
          <w:sz w:val="24"/>
          <w:szCs w:val="24"/>
        </w:rPr>
        <w:t xml:space="preserve">-……………. </w:t>
      </w:r>
      <w:r>
        <w:rPr>
          <w:rFonts w:ascii="Cambria" w:hAnsi="Cambria"/>
          <w:sz w:val="24"/>
          <w:szCs w:val="24"/>
        </w:rPr>
        <w:t xml:space="preserve">Атлантической базы флота – филиала Федерального государственного бюджетного учреждения науки Института океанологии им. П.П. </w:t>
      </w:r>
      <w:proofErr w:type="spellStart"/>
      <w:r>
        <w:rPr>
          <w:rFonts w:ascii="Cambria" w:hAnsi="Cambria"/>
          <w:sz w:val="24"/>
          <w:szCs w:val="24"/>
        </w:rPr>
        <w:t>Ширшова</w:t>
      </w:r>
      <w:proofErr w:type="spellEnd"/>
      <w:r>
        <w:rPr>
          <w:rFonts w:ascii="Cambria" w:hAnsi="Cambria"/>
          <w:sz w:val="24"/>
          <w:szCs w:val="24"/>
        </w:rPr>
        <w:t xml:space="preserve"> Российской академии наук (АБФ ИО РАН)</w:t>
      </w:r>
      <w:r w:rsidR="00ED680D">
        <w:rPr>
          <w:rFonts w:ascii="Cambria" w:hAnsi="Cambria"/>
          <w:sz w:val="24"/>
          <w:szCs w:val="24"/>
        </w:rPr>
        <w:t>…….</w:t>
      </w:r>
      <w:r>
        <w:rPr>
          <w:rFonts w:ascii="Cambria" w:hAnsi="Cambria"/>
          <w:sz w:val="24"/>
          <w:szCs w:val="24"/>
        </w:rPr>
        <w:t>, действующе</w:t>
      </w:r>
      <w:r w:rsidR="0033579B">
        <w:rPr>
          <w:rFonts w:ascii="Cambria" w:hAnsi="Cambria"/>
          <w:sz w:val="24"/>
          <w:szCs w:val="24"/>
        </w:rPr>
        <w:t>го</w:t>
      </w:r>
      <w:r>
        <w:rPr>
          <w:rFonts w:ascii="Cambria" w:hAnsi="Cambria"/>
          <w:sz w:val="24"/>
          <w:szCs w:val="24"/>
        </w:rPr>
        <w:t xml:space="preserve"> на </w:t>
      </w:r>
      <w:r w:rsidRPr="0090262D">
        <w:rPr>
          <w:rFonts w:ascii="Cambria" w:hAnsi="Cambria"/>
          <w:sz w:val="24"/>
          <w:szCs w:val="24"/>
        </w:rPr>
        <w:t>основании доверенности от</w:t>
      </w:r>
      <w:r w:rsidR="0033579B">
        <w:rPr>
          <w:rFonts w:ascii="Cambria" w:hAnsi="Cambria"/>
          <w:sz w:val="24"/>
          <w:szCs w:val="24"/>
        </w:rPr>
        <w:t>..202</w:t>
      </w:r>
      <w:r w:rsidR="005C5124">
        <w:rPr>
          <w:rFonts w:ascii="Cambria" w:hAnsi="Cambria"/>
          <w:sz w:val="24"/>
          <w:szCs w:val="24"/>
        </w:rPr>
        <w:t>4</w:t>
      </w:r>
      <w:r w:rsidR="0090262D">
        <w:rPr>
          <w:rFonts w:ascii="Cambria" w:hAnsi="Cambria"/>
          <w:sz w:val="24"/>
          <w:szCs w:val="24"/>
        </w:rPr>
        <w:t xml:space="preserve"> года</w:t>
      </w:r>
      <w:r w:rsidRPr="0090262D">
        <w:rPr>
          <w:rFonts w:ascii="Cambria" w:hAnsi="Cambria"/>
          <w:sz w:val="24"/>
          <w:szCs w:val="24"/>
        </w:rPr>
        <w:t xml:space="preserve">  №</w:t>
      </w:r>
      <w:r w:rsidR="00ED680D">
        <w:rPr>
          <w:rFonts w:ascii="Cambria" w:hAnsi="Cambria"/>
          <w:sz w:val="24"/>
          <w:szCs w:val="24"/>
        </w:rPr>
        <w:t>………</w:t>
      </w:r>
      <w:r w:rsidRPr="0090262D">
        <w:rPr>
          <w:rFonts w:ascii="Cambria" w:hAnsi="Cambria"/>
          <w:sz w:val="24"/>
          <w:szCs w:val="24"/>
        </w:rPr>
        <w:t>,</w:t>
      </w:r>
      <w:r>
        <w:rPr>
          <w:rFonts w:ascii="Cambria" w:hAnsi="Cambria"/>
          <w:sz w:val="24"/>
          <w:szCs w:val="24"/>
        </w:rPr>
        <w:t xml:space="preserve"> с одной стороны, </w:t>
      </w:r>
      <w:r>
        <w:rPr>
          <w:rFonts w:ascii="Cambria" w:hAnsi="Cambria"/>
          <w:color w:val="000000"/>
          <w:sz w:val="24"/>
          <w:szCs w:val="24"/>
        </w:rPr>
        <w:t xml:space="preserve">и </w:t>
      </w:r>
      <w:r w:rsidR="00C26A9B">
        <w:rPr>
          <w:rFonts w:ascii="Cambria" w:hAnsi="Cambria"/>
          <w:color w:val="000000"/>
          <w:sz w:val="24"/>
          <w:szCs w:val="24"/>
        </w:rPr>
        <w:t>………………………………………………………………………………………….</w:t>
      </w:r>
      <w:proofErr w:type="gramStart"/>
      <w:r w:rsidR="00C26A9B">
        <w:rPr>
          <w:rFonts w:ascii="Cambria" w:hAnsi="Cambria"/>
          <w:color w:val="000000"/>
          <w:sz w:val="24"/>
          <w:szCs w:val="24"/>
        </w:rPr>
        <w:t xml:space="preserve"> </w:t>
      </w:r>
      <w:r>
        <w:rPr>
          <w:rFonts w:ascii="Cambria" w:hAnsi="Cambria"/>
          <w:b/>
          <w:color w:val="000000"/>
          <w:spacing w:val="1"/>
          <w:sz w:val="24"/>
          <w:szCs w:val="24"/>
        </w:rPr>
        <w:t>,</w:t>
      </w:r>
      <w:proofErr w:type="gramEnd"/>
      <w:r>
        <w:rPr>
          <w:rFonts w:ascii="Cambria" w:hAnsi="Cambria"/>
          <w:color w:val="000000"/>
          <w:spacing w:val="13"/>
          <w:sz w:val="24"/>
          <w:szCs w:val="24"/>
        </w:rPr>
        <w:t xml:space="preserve"> именуемое в дальнейшем </w:t>
      </w:r>
      <w:r>
        <w:rPr>
          <w:rFonts w:ascii="Cambria" w:hAnsi="Cambria"/>
          <w:b/>
          <w:color w:val="000000"/>
          <w:spacing w:val="13"/>
          <w:sz w:val="24"/>
          <w:szCs w:val="24"/>
        </w:rPr>
        <w:t>«Заказчик»</w:t>
      </w:r>
      <w:r>
        <w:rPr>
          <w:rFonts w:ascii="Cambria" w:hAnsi="Cambria"/>
          <w:color w:val="000000"/>
          <w:spacing w:val="13"/>
          <w:sz w:val="24"/>
          <w:szCs w:val="24"/>
        </w:rPr>
        <w:t>, в лице …………………………..,</w:t>
      </w:r>
      <w:r>
        <w:rPr>
          <w:rFonts w:ascii="Cambria" w:hAnsi="Cambria"/>
          <w:color w:val="000000"/>
          <w:sz w:val="24"/>
          <w:szCs w:val="24"/>
        </w:rPr>
        <w:t xml:space="preserve"> действующего на основании Устава, с другой стороны, и вместе именуемые «Стороны»,</w:t>
      </w:r>
      <w:r w:rsidR="006B3C3B">
        <w:rPr>
          <w:rFonts w:ascii="Cambria" w:hAnsi="Cambria"/>
          <w:color w:val="000000"/>
          <w:sz w:val="24"/>
          <w:szCs w:val="24"/>
        </w:rPr>
        <w:t xml:space="preserve"> </w:t>
      </w:r>
      <w:r>
        <w:rPr>
          <w:rFonts w:ascii="Cambria" w:hAnsi="Cambria"/>
          <w:color w:val="000000"/>
          <w:sz w:val="24"/>
          <w:szCs w:val="24"/>
        </w:rPr>
        <w:t>заключили настоящий договор (далее – Договор) о нижеследующем:</w:t>
      </w:r>
    </w:p>
    <w:p w:rsidR="00B779DF" w:rsidRDefault="00B779DF" w:rsidP="00B779DF">
      <w:pPr>
        <w:ind w:firstLine="360"/>
        <w:jc w:val="both"/>
        <w:rPr>
          <w:rFonts w:ascii="Cambria" w:hAnsi="Cambria"/>
          <w:color w:val="000000"/>
          <w:sz w:val="24"/>
          <w:szCs w:val="24"/>
        </w:rPr>
      </w:pPr>
    </w:p>
    <w:p w:rsidR="00B779DF" w:rsidRDefault="00B779DF" w:rsidP="00B779DF">
      <w:pPr>
        <w:pStyle w:val="1"/>
        <w:numPr>
          <w:ilvl w:val="0"/>
          <w:numId w:val="1"/>
        </w:numPr>
        <w:jc w:val="center"/>
        <w:rPr>
          <w:rFonts w:ascii="Cambria" w:hAnsi="Cambria"/>
          <w:b/>
          <w:color w:val="000000"/>
          <w:sz w:val="24"/>
          <w:szCs w:val="24"/>
        </w:rPr>
      </w:pPr>
      <w:r w:rsidRPr="00BB3A76">
        <w:rPr>
          <w:rFonts w:ascii="Cambria" w:hAnsi="Cambria"/>
          <w:b/>
          <w:color w:val="000000"/>
          <w:sz w:val="24"/>
          <w:szCs w:val="24"/>
        </w:rPr>
        <w:t>ПРЕДМЕТ ДОГОВОРА</w:t>
      </w:r>
    </w:p>
    <w:p w:rsidR="002C0F22" w:rsidRPr="00BB3A76" w:rsidRDefault="002C0F22" w:rsidP="008A76F9">
      <w:pPr>
        <w:pStyle w:val="1"/>
        <w:ind w:left="720"/>
        <w:rPr>
          <w:rFonts w:ascii="Cambria" w:hAnsi="Cambria"/>
          <w:b/>
          <w:color w:val="000000"/>
          <w:sz w:val="24"/>
          <w:szCs w:val="24"/>
        </w:rPr>
      </w:pPr>
    </w:p>
    <w:p w:rsidR="00B779DF" w:rsidRPr="00BB3A76" w:rsidRDefault="00B779DF" w:rsidP="00B779DF">
      <w:pPr>
        <w:pStyle w:val="1"/>
        <w:ind w:firstLine="709"/>
        <w:jc w:val="both"/>
        <w:rPr>
          <w:rFonts w:ascii="Cambria" w:hAnsi="Cambria"/>
          <w:color w:val="000000"/>
          <w:sz w:val="24"/>
          <w:szCs w:val="24"/>
        </w:rPr>
      </w:pPr>
      <w:r w:rsidRPr="00BB3A76">
        <w:rPr>
          <w:rFonts w:ascii="Cambria" w:hAnsi="Cambria"/>
          <w:color w:val="000000"/>
          <w:sz w:val="24"/>
          <w:szCs w:val="24"/>
        </w:rPr>
        <w:t xml:space="preserve">1.1. Заказчик поручает, а Исполнитель принимает на себя обязательство по обеспечению следующих услуг научной группе Заказчика в рамках </w:t>
      </w:r>
      <w:r w:rsidR="00DE3E1E" w:rsidRPr="00BB3A76">
        <w:rPr>
          <w:rFonts w:ascii="Cambria" w:hAnsi="Cambria"/>
          <w:color w:val="000000"/>
          <w:sz w:val="24"/>
          <w:szCs w:val="24"/>
        </w:rPr>
        <w:t xml:space="preserve">обеспечения </w:t>
      </w:r>
      <w:r w:rsidRPr="00BB3A76">
        <w:rPr>
          <w:rFonts w:ascii="Cambria" w:hAnsi="Cambria"/>
          <w:color w:val="000000"/>
          <w:sz w:val="24"/>
          <w:szCs w:val="24"/>
        </w:rPr>
        <w:t>проведения научных исследований</w:t>
      </w:r>
      <w:r w:rsidR="00DE3E1E" w:rsidRPr="00BB3A76">
        <w:rPr>
          <w:rFonts w:ascii="Cambria" w:hAnsi="Cambria"/>
          <w:color w:val="000000"/>
          <w:sz w:val="24"/>
          <w:szCs w:val="24"/>
        </w:rPr>
        <w:t>, а также экспериментальных разработок</w:t>
      </w:r>
      <w:r w:rsidRPr="00BB3A76">
        <w:rPr>
          <w:rFonts w:ascii="Cambria" w:hAnsi="Cambria"/>
          <w:color w:val="000000"/>
          <w:sz w:val="24"/>
          <w:szCs w:val="24"/>
        </w:rPr>
        <w:t xml:space="preserve"> в </w:t>
      </w:r>
      <w:r w:rsidR="00B93BBA" w:rsidRPr="00BB3A76">
        <w:rPr>
          <w:rFonts w:ascii="Cambria" w:hAnsi="Cambria"/>
          <w:color w:val="000000"/>
          <w:sz w:val="24"/>
          <w:szCs w:val="24"/>
        </w:rPr>
        <w:t>202</w:t>
      </w:r>
      <w:r w:rsidR="00ED680D">
        <w:rPr>
          <w:rFonts w:ascii="Cambria" w:hAnsi="Cambria"/>
          <w:color w:val="000000"/>
          <w:sz w:val="24"/>
          <w:szCs w:val="24"/>
        </w:rPr>
        <w:t>4</w:t>
      </w:r>
      <w:r w:rsidRPr="00BB3A76">
        <w:rPr>
          <w:rFonts w:ascii="Cambria" w:hAnsi="Cambria"/>
          <w:color w:val="000000"/>
          <w:sz w:val="24"/>
          <w:szCs w:val="24"/>
        </w:rPr>
        <w:t xml:space="preserve"> г</w:t>
      </w:r>
      <w:r w:rsidR="00ED680D">
        <w:rPr>
          <w:rFonts w:ascii="Cambria" w:hAnsi="Cambria"/>
          <w:color w:val="000000"/>
          <w:sz w:val="24"/>
          <w:szCs w:val="24"/>
        </w:rPr>
        <w:t>оду</w:t>
      </w:r>
      <w:r w:rsidRPr="00BB3A76">
        <w:rPr>
          <w:rFonts w:ascii="Cambria" w:hAnsi="Cambria"/>
          <w:color w:val="000000"/>
          <w:sz w:val="24"/>
          <w:szCs w:val="24"/>
        </w:rPr>
        <w:t xml:space="preserve"> по мероприятию «Проведение исследований на базе существующей научной инфраструктуры мирового уровня» на базе объекта научной инфраструктуры </w:t>
      </w:r>
      <w:r w:rsidR="006B3C3B" w:rsidRPr="00BB3A76">
        <w:rPr>
          <w:rFonts w:ascii="Cambria" w:hAnsi="Cambria"/>
          <w:color w:val="000000"/>
          <w:sz w:val="24"/>
          <w:szCs w:val="24"/>
        </w:rPr>
        <w:t>…………………………………………….</w:t>
      </w:r>
      <w:r w:rsidR="00E86E7C" w:rsidRPr="00BB3A76">
        <w:rPr>
          <w:rFonts w:ascii="Cambria" w:hAnsi="Cambria"/>
          <w:color w:val="000000"/>
          <w:sz w:val="24"/>
          <w:szCs w:val="24"/>
        </w:rPr>
        <w:t xml:space="preserve"> </w:t>
      </w:r>
      <w:r w:rsidR="00EA3CDB" w:rsidRPr="00BB3A76">
        <w:rPr>
          <w:rFonts w:ascii="Cambria" w:hAnsi="Cambria"/>
          <w:color w:val="000000"/>
        </w:rPr>
        <w:t>/судно/</w:t>
      </w:r>
      <w:r w:rsidRPr="00BB3A76">
        <w:rPr>
          <w:rFonts w:ascii="Cambria" w:hAnsi="Cambria"/>
          <w:color w:val="000000"/>
          <w:sz w:val="24"/>
          <w:szCs w:val="24"/>
        </w:rPr>
        <w:t xml:space="preserve"> (далее – «ОИ» и «судно):</w:t>
      </w:r>
    </w:p>
    <w:p w:rsidR="00B779DF" w:rsidRPr="00BB3A76" w:rsidRDefault="00B779DF" w:rsidP="00B779DF">
      <w:pPr>
        <w:pStyle w:val="1"/>
        <w:ind w:firstLine="709"/>
        <w:jc w:val="both"/>
        <w:rPr>
          <w:rFonts w:ascii="Cambria" w:hAnsi="Cambria"/>
          <w:color w:val="000000"/>
          <w:sz w:val="24"/>
          <w:szCs w:val="24"/>
        </w:rPr>
      </w:pPr>
      <w:r w:rsidRPr="00BB3A76">
        <w:rPr>
          <w:rFonts w:ascii="Cambria" w:hAnsi="Cambria"/>
          <w:color w:val="000000"/>
          <w:sz w:val="24"/>
          <w:szCs w:val="24"/>
        </w:rPr>
        <w:t xml:space="preserve">- по обеспечению проведения </w:t>
      </w:r>
      <w:r w:rsidR="00DE3E1E" w:rsidRPr="00BB3A76">
        <w:rPr>
          <w:rFonts w:ascii="Cambria" w:hAnsi="Cambria"/>
          <w:color w:val="000000"/>
          <w:sz w:val="24"/>
          <w:szCs w:val="24"/>
        </w:rPr>
        <w:t>научных исследований, а также экспериментальных разработок</w:t>
      </w:r>
      <w:r w:rsidR="00EA3CDB" w:rsidRPr="00BB3A76">
        <w:rPr>
          <w:rFonts w:ascii="Cambria" w:hAnsi="Cambria"/>
          <w:color w:val="000000"/>
          <w:sz w:val="24"/>
          <w:szCs w:val="24"/>
        </w:rPr>
        <w:t xml:space="preserve"> в рейсе №………</w:t>
      </w:r>
      <w:r w:rsidRPr="00BB3A76">
        <w:rPr>
          <w:rFonts w:ascii="Cambria" w:hAnsi="Cambria"/>
          <w:color w:val="000000"/>
          <w:sz w:val="24"/>
          <w:szCs w:val="24"/>
        </w:rPr>
        <w:t xml:space="preserve"> продолжительностью </w:t>
      </w:r>
      <w:r w:rsidR="00CE09B7" w:rsidRPr="00BB3A76">
        <w:rPr>
          <w:rFonts w:ascii="Cambria" w:hAnsi="Cambria"/>
          <w:color w:val="000000"/>
          <w:sz w:val="24"/>
          <w:szCs w:val="24"/>
        </w:rPr>
        <w:t xml:space="preserve">…….  </w:t>
      </w:r>
      <w:proofErr w:type="spellStart"/>
      <w:proofErr w:type="gramStart"/>
      <w:r w:rsidR="00CE09B7" w:rsidRPr="00BB3A76">
        <w:rPr>
          <w:rFonts w:ascii="Cambria" w:hAnsi="Cambria"/>
          <w:color w:val="000000"/>
          <w:sz w:val="24"/>
          <w:szCs w:val="24"/>
        </w:rPr>
        <w:t>c</w:t>
      </w:r>
      <w:proofErr w:type="gramEnd"/>
      <w:r w:rsidR="00CE09B7" w:rsidRPr="00BB3A76">
        <w:rPr>
          <w:rFonts w:ascii="Cambria" w:hAnsi="Cambria"/>
          <w:color w:val="000000"/>
          <w:sz w:val="24"/>
          <w:szCs w:val="24"/>
        </w:rPr>
        <w:t>удо</w:t>
      </w:r>
      <w:proofErr w:type="spellEnd"/>
      <w:r w:rsidR="00CE09B7" w:rsidRPr="00BB3A76">
        <w:rPr>
          <w:rFonts w:ascii="Cambria" w:hAnsi="Cambria"/>
          <w:color w:val="000000"/>
          <w:sz w:val="24"/>
          <w:szCs w:val="24"/>
        </w:rPr>
        <w:t>-суток на базе ОИ</w:t>
      </w:r>
      <w:r w:rsidR="00EA3CDB" w:rsidRPr="00BB3A76">
        <w:rPr>
          <w:rFonts w:ascii="Cambria" w:hAnsi="Cambria"/>
          <w:color w:val="000000"/>
          <w:sz w:val="24"/>
          <w:szCs w:val="24"/>
        </w:rPr>
        <w:t xml:space="preserve"> в объеме …….. судо-суток с учет</w:t>
      </w:r>
      <w:r w:rsidR="00F15033" w:rsidRPr="00BB3A76">
        <w:rPr>
          <w:rFonts w:ascii="Cambria" w:hAnsi="Cambria"/>
          <w:color w:val="000000"/>
          <w:sz w:val="24"/>
          <w:szCs w:val="24"/>
        </w:rPr>
        <w:t>ом коэффициента участия в рейсе;</w:t>
      </w:r>
    </w:p>
    <w:p w:rsidR="00B779DF" w:rsidRPr="00BB3A76" w:rsidRDefault="00B779DF" w:rsidP="00B779DF">
      <w:pPr>
        <w:pStyle w:val="1"/>
        <w:ind w:firstLine="709"/>
        <w:jc w:val="both"/>
        <w:rPr>
          <w:rFonts w:ascii="Cambria" w:hAnsi="Cambria"/>
          <w:color w:val="000000"/>
          <w:sz w:val="24"/>
          <w:szCs w:val="24"/>
        </w:rPr>
      </w:pPr>
      <w:r w:rsidRPr="00BB3A76">
        <w:rPr>
          <w:rFonts w:ascii="Cambria" w:hAnsi="Cambria"/>
          <w:color w:val="000000"/>
          <w:sz w:val="24"/>
          <w:szCs w:val="24"/>
        </w:rPr>
        <w:t xml:space="preserve">- социально-бытовых и производственных условий пребывания _____ (…………) человек на судне в период с …….. </w:t>
      </w:r>
      <w:r w:rsidR="00B93BBA" w:rsidRPr="00BB3A76">
        <w:rPr>
          <w:rFonts w:ascii="Cambria" w:hAnsi="Cambria"/>
          <w:color w:val="000000"/>
          <w:sz w:val="24"/>
          <w:szCs w:val="24"/>
        </w:rPr>
        <w:t>202</w:t>
      </w:r>
      <w:r w:rsidR="00ED680D">
        <w:rPr>
          <w:rFonts w:ascii="Cambria" w:hAnsi="Cambria"/>
          <w:color w:val="000000"/>
          <w:sz w:val="24"/>
          <w:szCs w:val="24"/>
        </w:rPr>
        <w:t>4</w:t>
      </w:r>
      <w:r w:rsidR="00B93BBA" w:rsidRPr="00BB3A76">
        <w:rPr>
          <w:rFonts w:ascii="Cambria" w:hAnsi="Cambria"/>
          <w:color w:val="000000"/>
          <w:sz w:val="24"/>
          <w:szCs w:val="24"/>
        </w:rPr>
        <w:t xml:space="preserve"> </w:t>
      </w:r>
      <w:r w:rsidRPr="00BB3A76">
        <w:rPr>
          <w:rFonts w:ascii="Cambria" w:hAnsi="Cambria"/>
          <w:color w:val="000000"/>
          <w:sz w:val="24"/>
          <w:szCs w:val="24"/>
        </w:rPr>
        <w:t>г. по ………..</w:t>
      </w:r>
      <w:r w:rsidR="00B93BBA" w:rsidRPr="00BB3A76">
        <w:rPr>
          <w:rFonts w:ascii="Cambria" w:hAnsi="Cambria"/>
          <w:color w:val="000000"/>
          <w:sz w:val="24"/>
          <w:szCs w:val="24"/>
        </w:rPr>
        <w:t>202</w:t>
      </w:r>
      <w:r w:rsidR="00ED680D">
        <w:rPr>
          <w:rFonts w:ascii="Cambria" w:hAnsi="Cambria"/>
          <w:color w:val="000000"/>
          <w:sz w:val="24"/>
          <w:szCs w:val="24"/>
        </w:rPr>
        <w:t>4</w:t>
      </w:r>
      <w:r w:rsidR="00B93BBA" w:rsidRPr="00BB3A76">
        <w:rPr>
          <w:rFonts w:ascii="Cambria" w:hAnsi="Cambria"/>
          <w:color w:val="000000"/>
          <w:sz w:val="24"/>
          <w:szCs w:val="24"/>
        </w:rPr>
        <w:t xml:space="preserve"> </w:t>
      </w:r>
      <w:r w:rsidRPr="00BB3A76">
        <w:rPr>
          <w:rFonts w:ascii="Cambria" w:hAnsi="Cambria"/>
          <w:color w:val="000000"/>
          <w:sz w:val="24"/>
          <w:szCs w:val="24"/>
        </w:rPr>
        <w:t xml:space="preserve">г. (……. </w:t>
      </w:r>
      <w:proofErr w:type="gramStart"/>
      <w:r w:rsidRPr="00BB3A76">
        <w:rPr>
          <w:rFonts w:ascii="Cambria" w:hAnsi="Cambria"/>
          <w:color w:val="000000"/>
          <w:sz w:val="24"/>
          <w:szCs w:val="24"/>
          <w:lang w:val="en-US"/>
        </w:rPr>
        <w:t>c</w:t>
      </w:r>
      <w:proofErr w:type="spellStart"/>
      <w:proofErr w:type="gramEnd"/>
      <w:r w:rsidRPr="00BB3A76">
        <w:rPr>
          <w:rFonts w:ascii="Cambria" w:hAnsi="Cambria"/>
          <w:color w:val="000000"/>
          <w:sz w:val="24"/>
          <w:szCs w:val="24"/>
        </w:rPr>
        <w:t>удо</w:t>
      </w:r>
      <w:proofErr w:type="spellEnd"/>
      <w:r w:rsidRPr="00BB3A76">
        <w:rPr>
          <w:rFonts w:ascii="Cambria" w:hAnsi="Cambria"/>
          <w:color w:val="000000"/>
          <w:sz w:val="24"/>
          <w:szCs w:val="24"/>
        </w:rPr>
        <w:t>-суток).</w:t>
      </w:r>
    </w:p>
    <w:p w:rsidR="00B779DF" w:rsidRPr="00BB3A76" w:rsidRDefault="00B779DF" w:rsidP="00B779DF">
      <w:pPr>
        <w:pStyle w:val="1"/>
        <w:ind w:firstLine="708"/>
        <w:jc w:val="both"/>
        <w:rPr>
          <w:rFonts w:ascii="Cambria" w:hAnsi="Cambria"/>
          <w:color w:val="000000"/>
          <w:sz w:val="24"/>
          <w:szCs w:val="24"/>
        </w:rPr>
      </w:pPr>
      <w:r w:rsidRPr="00BB3A76">
        <w:rPr>
          <w:rFonts w:ascii="Cambria" w:hAnsi="Cambria"/>
          <w:color w:val="000000"/>
          <w:sz w:val="24"/>
          <w:szCs w:val="24"/>
        </w:rPr>
        <w:t>1.2. Все затраты Исполнителя, связанные с исполнением настоящего Договора, включены в его стоимость и дополнительно Исполнителю не возмещаются, за исключением случаев, когда это прямо предусмотрено Договором.</w:t>
      </w:r>
    </w:p>
    <w:p w:rsidR="00B779DF" w:rsidRDefault="00B779DF" w:rsidP="00B779DF">
      <w:pPr>
        <w:widowControl/>
        <w:autoSpaceDE/>
        <w:adjustRightInd/>
        <w:ind w:firstLine="709"/>
        <w:jc w:val="both"/>
        <w:rPr>
          <w:rFonts w:ascii="Cambria" w:eastAsia="Calibri" w:hAnsi="Cambria"/>
          <w:color w:val="000000"/>
          <w:sz w:val="24"/>
          <w:szCs w:val="24"/>
          <w:lang w:eastAsia="en-US"/>
        </w:rPr>
      </w:pPr>
      <w:r w:rsidRPr="00BB3A76">
        <w:rPr>
          <w:rFonts w:ascii="Cambria" w:eastAsia="Calibri" w:hAnsi="Cambria"/>
          <w:color w:val="000000"/>
          <w:sz w:val="24"/>
          <w:szCs w:val="24"/>
          <w:lang w:eastAsia="en-US"/>
        </w:rPr>
        <w:t xml:space="preserve">1.3. Продолжительность </w:t>
      </w:r>
      <w:r w:rsidR="00DE3E1E" w:rsidRPr="00BB3A76">
        <w:rPr>
          <w:rFonts w:ascii="Cambria" w:hAnsi="Cambria"/>
          <w:color w:val="000000"/>
          <w:sz w:val="24"/>
          <w:szCs w:val="24"/>
        </w:rPr>
        <w:t>обеспечени</w:t>
      </w:r>
      <w:r w:rsidR="007E1669" w:rsidRPr="00BB3A76">
        <w:rPr>
          <w:rFonts w:ascii="Cambria" w:hAnsi="Cambria"/>
          <w:color w:val="000000"/>
          <w:sz w:val="24"/>
          <w:szCs w:val="24"/>
        </w:rPr>
        <w:t>я</w:t>
      </w:r>
      <w:r w:rsidR="00DE3E1E" w:rsidRPr="00BB3A76">
        <w:rPr>
          <w:rFonts w:ascii="Cambria" w:hAnsi="Cambria"/>
          <w:color w:val="000000"/>
          <w:sz w:val="24"/>
          <w:szCs w:val="24"/>
        </w:rPr>
        <w:t xml:space="preserve"> проведения научных исследований, а также экспериментальных разработок</w:t>
      </w:r>
      <w:r w:rsidRPr="00BB3A76">
        <w:rPr>
          <w:rFonts w:ascii="Cambria" w:hAnsi="Cambria"/>
          <w:color w:val="000000"/>
          <w:sz w:val="24"/>
          <w:szCs w:val="24"/>
        </w:rPr>
        <w:t xml:space="preserve"> на базе ОИ,</w:t>
      </w:r>
      <w:r w:rsidRPr="00BB3A76">
        <w:rPr>
          <w:rFonts w:ascii="Cambria" w:eastAsia="Calibri" w:hAnsi="Cambria"/>
          <w:color w:val="000000"/>
          <w:sz w:val="24"/>
          <w:szCs w:val="24"/>
          <w:lang w:eastAsia="en-US"/>
        </w:rPr>
        <w:t xml:space="preserve"> и период пребывания членов научной группы на борту судна, предусмотренные п.1.1. Договора, могут быть изменены по соглашению Сторон в порядке, предусмотренном законодательством Российской Федерации и настоящим Договором</w:t>
      </w:r>
      <w:r>
        <w:rPr>
          <w:rFonts w:ascii="Cambria" w:eastAsia="Calibri" w:hAnsi="Cambria"/>
          <w:color w:val="000000"/>
          <w:sz w:val="24"/>
          <w:szCs w:val="24"/>
          <w:lang w:eastAsia="en-US"/>
        </w:rPr>
        <w:t>.</w:t>
      </w:r>
      <w:r>
        <w:rPr>
          <w:rFonts w:ascii="Cambria" w:eastAsia="Calibri" w:hAnsi="Cambria"/>
          <w:color w:val="000000"/>
          <w:sz w:val="24"/>
          <w:szCs w:val="24"/>
          <w:lang w:eastAsia="en-US"/>
        </w:rPr>
        <w:tab/>
      </w:r>
    </w:p>
    <w:p w:rsidR="00B779DF" w:rsidRDefault="00B779DF" w:rsidP="00B779DF">
      <w:pPr>
        <w:pStyle w:val="1"/>
        <w:ind w:firstLine="708"/>
        <w:jc w:val="both"/>
        <w:rPr>
          <w:rFonts w:ascii="Cambria" w:hAnsi="Cambria"/>
          <w:color w:val="000000"/>
          <w:sz w:val="24"/>
          <w:szCs w:val="24"/>
        </w:rPr>
      </w:pPr>
      <w:r>
        <w:rPr>
          <w:rFonts w:ascii="Cambria" w:hAnsi="Cambria"/>
          <w:color w:val="000000"/>
          <w:sz w:val="24"/>
          <w:szCs w:val="24"/>
        </w:rPr>
        <w:t>1.4. Услуги, предусмотренные п. 1.1. Договора, оказываются Исполнителем качественно с соблюдением норм законодательства Российской Федерации и международных конвенций.</w:t>
      </w:r>
    </w:p>
    <w:p w:rsidR="00B779DF" w:rsidRDefault="00B779DF" w:rsidP="00B779DF">
      <w:pPr>
        <w:pStyle w:val="1"/>
        <w:jc w:val="both"/>
        <w:rPr>
          <w:rFonts w:ascii="Cambria" w:hAnsi="Cambria"/>
          <w:color w:val="000000"/>
          <w:sz w:val="24"/>
          <w:szCs w:val="24"/>
        </w:rPr>
      </w:pPr>
    </w:p>
    <w:p w:rsidR="00B779DF" w:rsidRDefault="00B779DF" w:rsidP="00B779DF">
      <w:pPr>
        <w:pStyle w:val="1"/>
        <w:jc w:val="center"/>
        <w:rPr>
          <w:rFonts w:ascii="Cambria" w:hAnsi="Cambria"/>
          <w:b/>
          <w:color w:val="000000"/>
          <w:sz w:val="24"/>
          <w:szCs w:val="24"/>
        </w:rPr>
      </w:pPr>
      <w:r>
        <w:rPr>
          <w:rFonts w:ascii="Cambria" w:hAnsi="Cambria"/>
          <w:b/>
          <w:color w:val="000000"/>
          <w:sz w:val="24"/>
          <w:szCs w:val="24"/>
        </w:rPr>
        <w:t>2. ПРАВА И ОБЯЗАННОСТИ СТОРОН</w:t>
      </w:r>
    </w:p>
    <w:p w:rsidR="002C0F22" w:rsidRDefault="002C0F22" w:rsidP="00B779DF">
      <w:pPr>
        <w:pStyle w:val="1"/>
        <w:jc w:val="center"/>
        <w:rPr>
          <w:rFonts w:ascii="Cambria" w:hAnsi="Cambria"/>
          <w:b/>
          <w:color w:val="000000"/>
          <w:sz w:val="24"/>
          <w:szCs w:val="24"/>
        </w:rPr>
      </w:pPr>
    </w:p>
    <w:p w:rsidR="00B779DF" w:rsidRDefault="00B779DF" w:rsidP="00B779DF">
      <w:pPr>
        <w:pStyle w:val="1"/>
        <w:ind w:firstLine="708"/>
        <w:jc w:val="both"/>
        <w:rPr>
          <w:rFonts w:ascii="Cambria" w:hAnsi="Cambria"/>
          <w:color w:val="000000"/>
          <w:sz w:val="24"/>
          <w:szCs w:val="24"/>
        </w:rPr>
      </w:pPr>
      <w:r>
        <w:rPr>
          <w:rFonts w:ascii="Cambria" w:hAnsi="Cambria"/>
          <w:color w:val="000000"/>
          <w:sz w:val="24"/>
          <w:szCs w:val="24"/>
        </w:rPr>
        <w:t>2.1.</w:t>
      </w:r>
      <w:r>
        <w:rPr>
          <w:rFonts w:ascii="Cambria" w:hAnsi="Cambria"/>
          <w:color w:val="000000"/>
          <w:sz w:val="24"/>
          <w:szCs w:val="24"/>
        </w:rPr>
        <w:tab/>
        <w:t>Заказчик обязан:</w:t>
      </w:r>
    </w:p>
    <w:p w:rsidR="00B779DF" w:rsidRDefault="00B779DF" w:rsidP="00B779DF">
      <w:pPr>
        <w:pStyle w:val="1"/>
        <w:ind w:firstLine="708"/>
        <w:jc w:val="both"/>
        <w:rPr>
          <w:rFonts w:ascii="Cambria" w:hAnsi="Cambria"/>
          <w:color w:val="000000"/>
          <w:sz w:val="24"/>
          <w:szCs w:val="24"/>
        </w:rPr>
      </w:pPr>
      <w:r>
        <w:rPr>
          <w:rFonts w:ascii="Cambria" w:hAnsi="Cambria"/>
          <w:color w:val="000000"/>
          <w:sz w:val="24"/>
          <w:szCs w:val="24"/>
        </w:rPr>
        <w:t xml:space="preserve">2.1.1. Оформить членам научной группы документы, указанные в п. 2.1.2 настоящего Договора, и обеспечить прибытие на судно       ………. </w:t>
      </w:r>
      <w:r w:rsidR="00ED680D">
        <w:rPr>
          <w:rFonts w:ascii="Cambria" w:hAnsi="Cambria"/>
          <w:color w:val="000000"/>
          <w:sz w:val="24"/>
          <w:szCs w:val="24"/>
        </w:rPr>
        <w:t xml:space="preserve">2024 </w:t>
      </w:r>
      <w:r>
        <w:rPr>
          <w:rFonts w:ascii="Cambria" w:hAnsi="Cambria"/>
          <w:color w:val="000000"/>
          <w:sz w:val="24"/>
          <w:szCs w:val="24"/>
        </w:rPr>
        <w:t xml:space="preserve">г. в период стоянки судна в порту </w:t>
      </w:r>
      <w:r w:rsidR="00142496">
        <w:rPr>
          <w:rFonts w:ascii="Cambria" w:hAnsi="Cambria"/>
          <w:color w:val="000000"/>
          <w:sz w:val="24"/>
          <w:szCs w:val="24"/>
        </w:rPr>
        <w:t>г. ……………………….</w:t>
      </w:r>
      <w:proofErr w:type="gramStart"/>
      <w:r w:rsidR="00142496">
        <w:rPr>
          <w:rFonts w:ascii="Cambria" w:hAnsi="Cambria"/>
          <w:color w:val="000000"/>
          <w:sz w:val="24"/>
          <w:szCs w:val="24"/>
        </w:rPr>
        <w:t xml:space="preserve"> .</w:t>
      </w:r>
      <w:proofErr w:type="gramEnd"/>
    </w:p>
    <w:p w:rsidR="00B779DF" w:rsidRDefault="00B779DF" w:rsidP="00B779DF">
      <w:pPr>
        <w:pStyle w:val="1"/>
        <w:ind w:firstLine="708"/>
        <w:jc w:val="both"/>
        <w:rPr>
          <w:rFonts w:ascii="Cambria" w:hAnsi="Cambria"/>
          <w:color w:val="000000"/>
          <w:sz w:val="24"/>
          <w:szCs w:val="24"/>
        </w:rPr>
      </w:pPr>
      <w:r>
        <w:rPr>
          <w:rFonts w:ascii="Cambria" w:hAnsi="Cambria"/>
          <w:color w:val="000000"/>
          <w:sz w:val="24"/>
          <w:szCs w:val="24"/>
        </w:rPr>
        <w:t xml:space="preserve">2.1.2. Обеспечить наличие у членов научной </w:t>
      </w:r>
      <w:proofErr w:type="gramStart"/>
      <w:r>
        <w:rPr>
          <w:rFonts w:ascii="Cambria" w:hAnsi="Cambria"/>
          <w:color w:val="000000"/>
          <w:sz w:val="24"/>
          <w:szCs w:val="24"/>
        </w:rPr>
        <w:t>группы</w:t>
      </w:r>
      <w:proofErr w:type="gramEnd"/>
      <w:r>
        <w:rPr>
          <w:rFonts w:ascii="Cambria" w:hAnsi="Cambria"/>
          <w:color w:val="000000"/>
          <w:sz w:val="24"/>
          <w:szCs w:val="24"/>
        </w:rPr>
        <w:t xml:space="preserve"> действующих на весь период рейса документов, необходимых для законного пребывания на борту судна, в </w:t>
      </w:r>
      <w:r>
        <w:rPr>
          <w:rFonts w:ascii="Cambria" w:hAnsi="Cambria"/>
          <w:color w:val="000000"/>
          <w:sz w:val="24"/>
          <w:szCs w:val="24"/>
        </w:rPr>
        <w:lastRenderedPageBreak/>
        <w:t>том числе следующих:</w:t>
      </w:r>
    </w:p>
    <w:p w:rsidR="0033579B" w:rsidRPr="0033579B" w:rsidRDefault="0033579B" w:rsidP="0033579B">
      <w:pPr>
        <w:pStyle w:val="1"/>
        <w:ind w:firstLine="708"/>
        <w:jc w:val="both"/>
        <w:rPr>
          <w:rFonts w:ascii="Cambria" w:hAnsi="Cambria"/>
          <w:color w:val="000000"/>
          <w:sz w:val="24"/>
          <w:szCs w:val="24"/>
        </w:rPr>
      </w:pPr>
      <w:r w:rsidRPr="0033579B">
        <w:rPr>
          <w:rFonts w:ascii="Cambria" w:hAnsi="Cambria"/>
          <w:color w:val="000000"/>
          <w:sz w:val="24"/>
          <w:szCs w:val="24"/>
        </w:rPr>
        <w:t>- загранпаспорт</w:t>
      </w:r>
      <w:r w:rsidR="00ED680D" w:rsidRPr="00ED680D">
        <w:rPr>
          <w:rFonts w:ascii="Cambria" w:hAnsi="Cambria"/>
          <w:color w:val="000000"/>
          <w:sz w:val="24"/>
          <w:szCs w:val="24"/>
        </w:rPr>
        <w:t>(не каботажный рейс);</w:t>
      </w:r>
      <w:bookmarkStart w:id="0" w:name="_GoBack"/>
      <w:bookmarkEnd w:id="0"/>
    </w:p>
    <w:p w:rsidR="0033579B" w:rsidRPr="0033579B" w:rsidRDefault="0033579B" w:rsidP="0033579B">
      <w:pPr>
        <w:pStyle w:val="1"/>
        <w:ind w:firstLine="708"/>
        <w:jc w:val="both"/>
        <w:rPr>
          <w:rFonts w:ascii="Cambria" w:hAnsi="Cambria"/>
          <w:color w:val="000000"/>
          <w:sz w:val="24"/>
          <w:szCs w:val="24"/>
        </w:rPr>
      </w:pPr>
      <w:r w:rsidRPr="0033579B">
        <w:rPr>
          <w:rFonts w:ascii="Cambria" w:hAnsi="Cambria"/>
          <w:color w:val="000000"/>
          <w:sz w:val="24"/>
          <w:szCs w:val="24"/>
        </w:rPr>
        <w:t>-  удостоверение личности моряка;</w:t>
      </w:r>
    </w:p>
    <w:p w:rsidR="0033579B" w:rsidRPr="0033579B" w:rsidRDefault="0033579B" w:rsidP="0033579B">
      <w:pPr>
        <w:pStyle w:val="1"/>
        <w:ind w:firstLine="708"/>
        <w:jc w:val="both"/>
        <w:rPr>
          <w:rFonts w:ascii="Cambria" w:hAnsi="Cambria"/>
          <w:color w:val="000000"/>
          <w:sz w:val="24"/>
          <w:szCs w:val="24"/>
        </w:rPr>
      </w:pPr>
      <w:r w:rsidRPr="0033579B">
        <w:rPr>
          <w:rFonts w:ascii="Cambria" w:hAnsi="Cambria"/>
          <w:color w:val="000000"/>
          <w:sz w:val="24"/>
          <w:szCs w:val="24"/>
        </w:rPr>
        <w:t>-  мореходная книжка (</w:t>
      </w:r>
      <w:proofErr w:type="spellStart"/>
      <w:r w:rsidRPr="0033579B">
        <w:rPr>
          <w:rFonts w:ascii="Cambria" w:hAnsi="Cambria"/>
          <w:color w:val="000000"/>
          <w:sz w:val="24"/>
          <w:szCs w:val="24"/>
        </w:rPr>
        <w:t>Seaman's</w:t>
      </w:r>
      <w:proofErr w:type="spellEnd"/>
      <w:r w:rsidRPr="0033579B">
        <w:rPr>
          <w:rFonts w:ascii="Cambria" w:hAnsi="Cambria"/>
          <w:color w:val="000000"/>
          <w:sz w:val="24"/>
          <w:szCs w:val="24"/>
        </w:rPr>
        <w:t xml:space="preserve"> </w:t>
      </w:r>
      <w:proofErr w:type="spellStart"/>
      <w:r w:rsidRPr="0033579B">
        <w:rPr>
          <w:rFonts w:ascii="Cambria" w:hAnsi="Cambria"/>
          <w:color w:val="000000"/>
          <w:sz w:val="24"/>
          <w:szCs w:val="24"/>
        </w:rPr>
        <w:t>book</w:t>
      </w:r>
      <w:proofErr w:type="spellEnd"/>
      <w:r w:rsidRPr="0033579B">
        <w:rPr>
          <w:rFonts w:ascii="Cambria" w:hAnsi="Cambria"/>
          <w:color w:val="000000"/>
          <w:sz w:val="24"/>
          <w:szCs w:val="24"/>
        </w:rPr>
        <w:t>);</w:t>
      </w:r>
    </w:p>
    <w:p w:rsidR="0033579B" w:rsidRPr="0033579B" w:rsidRDefault="0033579B" w:rsidP="0033579B">
      <w:pPr>
        <w:pStyle w:val="1"/>
        <w:ind w:firstLine="708"/>
        <w:jc w:val="both"/>
        <w:rPr>
          <w:rFonts w:ascii="Cambria" w:hAnsi="Cambria"/>
          <w:color w:val="000000"/>
          <w:sz w:val="24"/>
          <w:szCs w:val="24"/>
        </w:rPr>
      </w:pPr>
      <w:r w:rsidRPr="0033579B">
        <w:rPr>
          <w:rFonts w:ascii="Cambria" w:hAnsi="Cambria"/>
          <w:color w:val="000000"/>
          <w:sz w:val="24"/>
          <w:szCs w:val="24"/>
        </w:rPr>
        <w:t>- свидетельство о прохождении начальной подготовки по безопасности;</w:t>
      </w:r>
    </w:p>
    <w:p w:rsidR="0033579B" w:rsidRPr="0033579B" w:rsidRDefault="0033579B" w:rsidP="0033579B">
      <w:pPr>
        <w:pStyle w:val="1"/>
        <w:ind w:firstLine="708"/>
        <w:jc w:val="both"/>
        <w:rPr>
          <w:rFonts w:ascii="Cambria" w:hAnsi="Cambria"/>
          <w:color w:val="000000"/>
          <w:sz w:val="24"/>
          <w:szCs w:val="24"/>
        </w:rPr>
      </w:pPr>
      <w:r w:rsidRPr="0033579B">
        <w:rPr>
          <w:rFonts w:ascii="Cambria" w:hAnsi="Cambria"/>
          <w:color w:val="000000"/>
          <w:sz w:val="24"/>
          <w:szCs w:val="24"/>
        </w:rPr>
        <w:t>- свидетельство о прохождении подготовки моряков по охране судна;</w:t>
      </w:r>
    </w:p>
    <w:p w:rsidR="0033579B" w:rsidRPr="0033579B" w:rsidRDefault="0033579B" w:rsidP="0033579B">
      <w:pPr>
        <w:pStyle w:val="1"/>
        <w:ind w:firstLine="708"/>
        <w:jc w:val="both"/>
        <w:rPr>
          <w:rFonts w:ascii="Cambria" w:hAnsi="Cambria"/>
          <w:color w:val="000000"/>
          <w:sz w:val="24"/>
          <w:szCs w:val="24"/>
        </w:rPr>
      </w:pPr>
      <w:r w:rsidRPr="0033579B">
        <w:rPr>
          <w:rFonts w:ascii="Cambria" w:hAnsi="Cambria"/>
          <w:color w:val="000000"/>
          <w:sz w:val="24"/>
          <w:szCs w:val="24"/>
        </w:rPr>
        <w:t>- медицинская книжка с отметками о прохождении медицинской комиссии и необходимых прививках;</w:t>
      </w:r>
    </w:p>
    <w:p w:rsidR="0033579B" w:rsidRPr="0033579B" w:rsidRDefault="0033579B" w:rsidP="0033579B">
      <w:pPr>
        <w:pStyle w:val="1"/>
        <w:ind w:firstLine="708"/>
        <w:jc w:val="both"/>
        <w:rPr>
          <w:rFonts w:ascii="Cambria" w:hAnsi="Cambria"/>
          <w:color w:val="000000"/>
          <w:sz w:val="24"/>
          <w:szCs w:val="24"/>
        </w:rPr>
      </w:pPr>
      <w:r w:rsidRPr="0033579B">
        <w:rPr>
          <w:rFonts w:ascii="Cambria" w:hAnsi="Cambria"/>
          <w:color w:val="000000"/>
          <w:sz w:val="24"/>
          <w:szCs w:val="24"/>
        </w:rPr>
        <w:t>- медицинский международный сертификат для рейсов, при которых происходит закрытие/открытие границы (не каботажный рейс);</w:t>
      </w:r>
    </w:p>
    <w:p w:rsidR="0033579B" w:rsidRPr="0033579B" w:rsidRDefault="0033579B" w:rsidP="0033579B">
      <w:pPr>
        <w:pStyle w:val="1"/>
        <w:ind w:firstLine="708"/>
        <w:jc w:val="both"/>
        <w:rPr>
          <w:rFonts w:ascii="Cambria" w:hAnsi="Cambria"/>
          <w:color w:val="000000"/>
          <w:sz w:val="24"/>
          <w:szCs w:val="24"/>
        </w:rPr>
      </w:pPr>
      <w:r w:rsidRPr="0033579B">
        <w:rPr>
          <w:rFonts w:ascii="Cambria" w:hAnsi="Cambria"/>
          <w:color w:val="000000"/>
          <w:sz w:val="24"/>
          <w:szCs w:val="24"/>
        </w:rPr>
        <w:t xml:space="preserve">- дополнительное соглашение о внесении изменений в трудовой договор или трудовой договор с организацией, направляющей своего сотрудника в экспедицию, соответствующие требованиям Конвенции 2006 года о труде в морском судоходстве, составленные на русском и английском языках (Приложение </w:t>
      </w:r>
      <w:r w:rsidR="00BB3A76">
        <w:rPr>
          <w:rFonts w:ascii="Cambria" w:hAnsi="Cambria"/>
          <w:color w:val="000000"/>
          <w:sz w:val="24"/>
          <w:szCs w:val="24"/>
        </w:rPr>
        <w:t>3</w:t>
      </w:r>
      <w:r w:rsidRPr="0033579B">
        <w:rPr>
          <w:rFonts w:ascii="Cambria" w:hAnsi="Cambria"/>
          <w:color w:val="000000"/>
          <w:sz w:val="24"/>
          <w:szCs w:val="24"/>
        </w:rPr>
        <w:t xml:space="preserve"> к настоящему Договору).</w:t>
      </w:r>
    </w:p>
    <w:p w:rsidR="00B779DF" w:rsidRDefault="00B779DF" w:rsidP="00B779DF">
      <w:pPr>
        <w:pStyle w:val="1"/>
        <w:ind w:firstLine="708"/>
        <w:jc w:val="both"/>
        <w:rPr>
          <w:rFonts w:ascii="Cambria" w:hAnsi="Cambria"/>
          <w:color w:val="000000"/>
          <w:sz w:val="24"/>
          <w:szCs w:val="24"/>
        </w:rPr>
      </w:pPr>
      <w:r>
        <w:rPr>
          <w:rFonts w:ascii="Cambria" w:hAnsi="Cambria"/>
          <w:color w:val="000000"/>
          <w:sz w:val="24"/>
          <w:szCs w:val="24"/>
        </w:rPr>
        <w:t>Не позднее 4 (</w:t>
      </w:r>
      <w:r w:rsidR="00453673">
        <w:rPr>
          <w:rFonts w:ascii="Cambria" w:hAnsi="Cambria"/>
          <w:color w:val="000000"/>
          <w:sz w:val="24"/>
          <w:szCs w:val="24"/>
        </w:rPr>
        <w:t>Ч</w:t>
      </w:r>
      <w:r>
        <w:rPr>
          <w:rFonts w:ascii="Cambria" w:hAnsi="Cambria"/>
          <w:color w:val="000000"/>
          <w:sz w:val="24"/>
          <w:szCs w:val="24"/>
        </w:rPr>
        <w:t>етыре</w:t>
      </w:r>
      <w:r w:rsidR="00D264EA">
        <w:rPr>
          <w:rFonts w:ascii="Cambria" w:hAnsi="Cambria"/>
          <w:color w:val="000000"/>
          <w:sz w:val="24"/>
          <w:szCs w:val="24"/>
        </w:rPr>
        <w:t>х</w:t>
      </w:r>
      <w:r>
        <w:rPr>
          <w:rFonts w:ascii="Cambria" w:hAnsi="Cambria"/>
          <w:color w:val="000000"/>
          <w:sz w:val="24"/>
          <w:szCs w:val="24"/>
        </w:rPr>
        <w:t>) рабочих дн</w:t>
      </w:r>
      <w:r w:rsidR="00D264EA">
        <w:rPr>
          <w:rFonts w:ascii="Cambria" w:hAnsi="Cambria"/>
          <w:color w:val="000000"/>
          <w:sz w:val="24"/>
          <w:szCs w:val="24"/>
        </w:rPr>
        <w:t>ей</w:t>
      </w:r>
      <w:r>
        <w:rPr>
          <w:rFonts w:ascii="Cambria" w:hAnsi="Cambria"/>
          <w:color w:val="000000"/>
          <w:sz w:val="24"/>
          <w:szCs w:val="24"/>
        </w:rPr>
        <w:t xml:space="preserve"> до выхода судна в рейс Заказчик направляет Исполнителю для</w:t>
      </w:r>
      <w:r w:rsidR="005C6458">
        <w:rPr>
          <w:rFonts w:ascii="Cambria" w:hAnsi="Cambria"/>
          <w:color w:val="000000"/>
          <w:sz w:val="24"/>
          <w:szCs w:val="24"/>
        </w:rPr>
        <w:t xml:space="preserve"> оформления судовой роли копии (</w:t>
      </w:r>
      <w:proofErr w:type="gramStart"/>
      <w:r>
        <w:rPr>
          <w:rFonts w:ascii="Cambria" w:hAnsi="Cambria"/>
          <w:color w:val="000000"/>
          <w:sz w:val="24"/>
          <w:szCs w:val="24"/>
        </w:rPr>
        <w:t>скан-копии</w:t>
      </w:r>
      <w:proofErr w:type="gramEnd"/>
      <w:r>
        <w:rPr>
          <w:rFonts w:ascii="Cambria" w:hAnsi="Cambria"/>
          <w:color w:val="000000"/>
          <w:sz w:val="24"/>
          <w:szCs w:val="24"/>
        </w:rPr>
        <w:t xml:space="preserve">) указанных выше документов. </w:t>
      </w:r>
    </w:p>
    <w:p w:rsidR="00B779DF" w:rsidRDefault="00B779DF" w:rsidP="00B779DF">
      <w:pPr>
        <w:pStyle w:val="1"/>
        <w:ind w:firstLine="708"/>
        <w:jc w:val="both"/>
        <w:rPr>
          <w:rFonts w:ascii="Cambria" w:hAnsi="Cambria"/>
          <w:color w:val="000000"/>
          <w:sz w:val="24"/>
          <w:szCs w:val="24"/>
        </w:rPr>
      </w:pPr>
      <w:r>
        <w:rPr>
          <w:rFonts w:ascii="Cambria" w:hAnsi="Cambria"/>
          <w:color w:val="000000"/>
          <w:sz w:val="24"/>
          <w:szCs w:val="24"/>
        </w:rPr>
        <w:t>Исполнитель не несет ответственности за неисполнение Договора при несоблюдении Заказчиком требований п. 2.1.2 настоящего Договора.</w:t>
      </w:r>
    </w:p>
    <w:p w:rsidR="00B779DF" w:rsidRDefault="00B779DF" w:rsidP="00B779DF">
      <w:pPr>
        <w:pStyle w:val="1"/>
        <w:ind w:firstLine="708"/>
        <w:jc w:val="both"/>
        <w:rPr>
          <w:rFonts w:ascii="Cambria" w:hAnsi="Cambria"/>
          <w:color w:val="000000"/>
          <w:sz w:val="24"/>
          <w:szCs w:val="24"/>
        </w:rPr>
      </w:pPr>
      <w:r>
        <w:rPr>
          <w:rFonts w:ascii="Cambria" w:hAnsi="Cambria"/>
          <w:color w:val="000000"/>
          <w:sz w:val="24"/>
          <w:szCs w:val="24"/>
        </w:rPr>
        <w:t>2.1.</w:t>
      </w:r>
      <w:r w:rsidR="00ED680D">
        <w:rPr>
          <w:rFonts w:ascii="Cambria" w:hAnsi="Cambria"/>
          <w:color w:val="000000"/>
          <w:sz w:val="24"/>
          <w:szCs w:val="24"/>
        </w:rPr>
        <w:t>3</w:t>
      </w:r>
      <w:r>
        <w:rPr>
          <w:rFonts w:ascii="Cambria" w:hAnsi="Cambria"/>
          <w:color w:val="000000"/>
          <w:sz w:val="24"/>
          <w:szCs w:val="24"/>
        </w:rPr>
        <w:t xml:space="preserve">. Не позднее </w:t>
      </w:r>
      <w:r w:rsidR="00453673">
        <w:rPr>
          <w:rFonts w:ascii="Cambria" w:hAnsi="Cambria"/>
          <w:color w:val="000000"/>
          <w:sz w:val="24"/>
          <w:szCs w:val="24"/>
        </w:rPr>
        <w:t>5 (П</w:t>
      </w:r>
      <w:r w:rsidR="00D264EA">
        <w:rPr>
          <w:rFonts w:ascii="Cambria" w:hAnsi="Cambria"/>
          <w:color w:val="000000"/>
          <w:sz w:val="24"/>
          <w:szCs w:val="24"/>
        </w:rPr>
        <w:t>яти</w:t>
      </w:r>
      <w:r>
        <w:rPr>
          <w:rFonts w:ascii="Cambria" w:hAnsi="Cambria"/>
          <w:color w:val="000000"/>
          <w:sz w:val="24"/>
          <w:szCs w:val="24"/>
        </w:rPr>
        <w:t>) рабочих дней до выхода судна в рейс уведомить Исполнителя об изменении количества и срока пребывания членов научной группы.</w:t>
      </w:r>
    </w:p>
    <w:p w:rsidR="00B779DF" w:rsidRDefault="00B779DF" w:rsidP="00B779DF">
      <w:pPr>
        <w:pStyle w:val="1"/>
        <w:ind w:firstLine="708"/>
        <w:jc w:val="both"/>
        <w:rPr>
          <w:rFonts w:ascii="Cambria" w:hAnsi="Cambria"/>
          <w:color w:val="000000"/>
          <w:sz w:val="24"/>
          <w:szCs w:val="24"/>
        </w:rPr>
      </w:pPr>
      <w:r>
        <w:rPr>
          <w:rFonts w:ascii="Cambria" w:hAnsi="Cambria"/>
          <w:color w:val="000000"/>
          <w:sz w:val="24"/>
          <w:szCs w:val="24"/>
        </w:rPr>
        <w:t>2.1.</w:t>
      </w:r>
      <w:r w:rsidR="00ED680D">
        <w:rPr>
          <w:rFonts w:ascii="Cambria" w:hAnsi="Cambria"/>
          <w:color w:val="000000"/>
          <w:sz w:val="24"/>
          <w:szCs w:val="24"/>
        </w:rPr>
        <w:t>4</w:t>
      </w:r>
      <w:r>
        <w:rPr>
          <w:rFonts w:ascii="Cambria" w:hAnsi="Cambria"/>
          <w:color w:val="000000"/>
          <w:sz w:val="24"/>
          <w:szCs w:val="24"/>
        </w:rPr>
        <w:t xml:space="preserve">. </w:t>
      </w:r>
      <w:r w:rsidR="0033579B" w:rsidRPr="0033579B">
        <w:rPr>
          <w:rFonts w:ascii="Cambria" w:hAnsi="Cambria"/>
          <w:color w:val="000000"/>
          <w:sz w:val="24"/>
          <w:szCs w:val="24"/>
        </w:rPr>
        <w:t>В течение срока действия Договора обеспечивать строгое соблюдение членами научной группы Устава службы на морских судах, соответствующих нормативных актов Министерства природных ресурсов РФ, а также иных нормативных документов, действующих на морском транспорте.</w:t>
      </w:r>
    </w:p>
    <w:p w:rsidR="00B779DF" w:rsidRDefault="00B779DF" w:rsidP="00B779DF">
      <w:pPr>
        <w:pStyle w:val="1"/>
        <w:ind w:firstLine="708"/>
        <w:jc w:val="both"/>
        <w:rPr>
          <w:rFonts w:ascii="Cambria" w:hAnsi="Cambria"/>
          <w:color w:val="000000"/>
          <w:sz w:val="24"/>
          <w:szCs w:val="24"/>
        </w:rPr>
      </w:pPr>
      <w:r>
        <w:rPr>
          <w:rFonts w:ascii="Cambria" w:hAnsi="Cambria"/>
          <w:color w:val="000000"/>
          <w:sz w:val="24"/>
          <w:szCs w:val="24"/>
        </w:rPr>
        <w:t>2.1.</w:t>
      </w:r>
      <w:r w:rsidR="00ED680D">
        <w:rPr>
          <w:rFonts w:ascii="Cambria" w:hAnsi="Cambria"/>
          <w:color w:val="000000"/>
          <w:sz w:val="24"/>
          <w:szCs w:val="24"/>
        </w:rPr>
        <w:t>5</w:t>
      </w:r>
      <w:r>
        <w:rPr>
          <w:rFonts w:ascii="Cambria" w:hAnsi="Cambria"/>
          <w:color w:val="000000"/>
          <w:sz w:val="24"/>
          <w:szCs w:val="24"/>
        </w:rPr>
        <w:t xml:space="preserve">. Соблюдать все необходимые требования </w:t>
      </w:r>
      <w:proofErr w:type="spellStart"/>
      <w:r>
        <w:rPr>
          <w:rFonts w:ascii="Cambria" w:hAnsi="Cambria"/>
          <w:color w:val="000000"/>
          <w:sz w:val="24"/>
          <w:szCs w:val="24"/>
        </w:rPr>
        <w:t>Роспотребнадзора</w:t>
      </w:r>
      <w:proofErr w:type="spellEnd"/>
      <w:r>
        <w:rPr>
          <w:rFonts w:ascii="Cambria" w:hAnsi="Cambria"/>
          <w:color w:val="000000"/>
          <w:sz w:val="24"/>
          <w:szCs w:val="24"/>
        </w:rPr>
        <w:t xml:space="preserve">, актуальные на период </w:t>
      </w:r>
      <w:r>
        <w:rPr>
          <w:rFonts w:ascii="Cambria" w:eastAsia="Calibri" w:hAnsi="Cambria"/>
          <w:color w:val="000000"/>
          <w:sz w:val="24"/>
          <w:szCs w:val="24"/>
          <w:lang w:eastAsia="en-US"/>
        </w:rPr>
        <w:t>пребывания членов научной группы на борту судна,</w:t>
      </w:r>
      <w:r>
        <w:rPr>
          <w:rFonts w:ascii="Cambria" w:hAnsi="Cambria"/>
          <w:color w:val="000000"/>
          <w:sz w:val="24"/>
          <w:szCs w:val="24"/>
        </w:rPr>
        <w:t xml:space="preserve"> связанные с предотвращением распространения </w:t>
      </w:r>
      <w:r w:rsidR="00F771E1">
        <w:rPr>
          <w:rFonts w:ascii="Cambria" w:hAnsi="Cambria"/>
          <w:color w:val="000000"/>
          <w:sz w:val="24"/>
          <w:szCs w:val="24"/>
        </w:rPr>
        <w:t>вирусных и инфекционных заболеваний</w:t>
      </w:r>
      <w:r>
        <w:rPr>
          <w:rFonts w:ascii="Cambria" w:eastAsia="Calibri" w:hAnsi="Cambria"/>
          <w:color w:val="000000"/>
          <w:sz w:val="24"/>
          <w:szCs w:val="24"/>
          <w:lang w:eastAsia="en-US"/>
        </w:rPr>
        <w:t>.</w:t>
      </w:r>
    </w:p>
    <w:p w:rsidR="00B779DF" w:rsidRDefault="00B779DF" w:rsidP="00B779DF">
      <w:pPr>
        <w:pStyle w:val="1"/>
        <w:ind w:firstLine="708"/>
        <w:jc w:val="both"/>
        <w:rPr>
          <w:rFonts w:ascii="Cambria" w:hAnsi="Cambria"/>
          <w:color w:val="000000"/>
          <w:spacing w:val="2"/>
          <w:sz w:val="24"/>
          <w:szCs w:val="24"/>
        </w:rPr>
      </w:pPr>
      <w:r>
        <w:rPr>
          <w:rFonts w:ascii="Cambria" w:hAnsi="Cambria"/>
          <w:color w:val="000000"/>
          <w:sz w:val="24"/>
          <w:szCs w:val="24"/>
        </w:rPr>
        <w:t>2.1.</w:t>
      </w:r>
      <w:r w:rsidR="00ED680D">
        <w:rPr>
          <w:rFonts w:ascii="Cambria" w:hAnsi="Cambria"/>
          <w:color w:val="000000"/>
          <w:sz w:val="24"/>
          <w:szCs w:val="24"/>
        </w:rPr>
        <w:t>6</w:t>
      </w:r>
      <w:r>
        <w:rPr>
          <w:rFonts w:ascii="Cambria" w:hAnsi="Cambria"/>
          <w:color w:val="000000"/>
          <w:sz w:val="24"/>
          <w:szCs w:val="24"/>
        </w:rPr>
        <w:t>. В течение срока действия Договора н</w:t>
      </w:r>
      <w:r>
        <w:rPr>
          <w:rFonts w:ascii="Cambria" w:hAnsi="Cambria"/>
          <w:color w:val="000000"/>
          <w:spacing w:val="4"/>
          <w:sz w:val="24"/>
          <w:szCs w:val="24"/>
        </w:rPr>
        <w:t xml:space="preserve">ести ответственность и обеспечивать соблюдение членами </w:t>
      </w:r>
      <w:r>
        <w:rPr>
          <w:rFonts w:ascii="Cambria" w:hAnsi="Cambria"/>
          <w:color w:val="000000"/>
          <w:sz w:val="24"/>
          <w:szCs w:val="24"/>
        </w:rPr>
        <w:t>научной группы</w:t>
      </w:r>
      <w:r>
        <w:rPr>
          <w:rFonts w:ascii="Cambria" w:hAnsi="Cambria"/>
          <w:color w:val="000000"/>
          <w:spacing w:val="2"/>
          <w:sz w:val="24"/>
          <w:szCs w:val="24"/>
        </w:rPr>
        <w:t xml:space="preserve"> </w:t>
      </w:r>
      <w:r>
        <w:rPr>
          <w:rFonts w:ascii="Cambria" w:hAnsi="Cambria"/>
          <w:color w:val="000000"/>
          <w:spacing w:val="4"/>
          <w:sz w:val="24"/>
          <w:szCs w:val="24"/>
        </w:rPr>
        <w:t xml:space="preserve">требований (норм) по охране труда и технике безопасности на морском судне, </w:t>
      </w:r>
      <w:r>
        <w:rPr>
          <w:rFonts w:ascii="Cambria" w:hAnsi="Cambria"/>
          <w:color w:val="000000"/>
          <w:spacing w:val="2"/>
          <w:sz w:val="24"/>
          <w:szCs w:val="24"/>
        </w:rPr>
        <w:t xml:space="preserve">вести учет несчастных случаев, происшедших с членом </w:t>
      </w:r>
      <w:r>
        <w:rPr>
          <w:rFonts w:ascii="Cambria" w:hAnsi="Cambria"/>
          <w:color w:val="000000"/>
          <w:sz w:val="24"/>
          <w:szCs w:val="24"/>
        </w:rPr>
        <w:t>научной группы</w:t>
      </w:r>
      <w:r>
        <w:rPr>
          <w:rFonts w:ascii="Cambria" w:hAnsi="Cambria"/>
          <w:color w:val="000000"/>
          <w:spacing w:val="2"/>
          <w:sz w:val="24"/>
          <w:szCs w:val="24"/>
        </w:rPr>
        <w:t>.</w:t>
      </w:r>
    </w:p>
    <w:p w:rsidR="00B779DF" w:rsidRDefault="00B779DF" w:rsidP="00B779DF">
      <w:pPr>
        <w:pStyle w:val="1"/>
        <w:ind w:firstLine="708"/>
        <w:jc w:val="both"/>
        <w:rPr>
          <w:rFonts w:ascii="Cambria" w:hAnsi="Cambria"/>
          <w:color w:val="000000"/>
          <w:sz w:val="24"/>
          <w:szCs w:val="24"/>
        </w:rPr>
      </w:pPr>
      <w:r>
        <w:rPr>
          <w:rFonts w:ascii="Cambria" w:hAnsi="Cambria"/>
          <w:color w:val="000000"/>
          <w:sz w:val="24"/>
          <w:szCs w:val="24"/>
        </w:rPr>
        <w:t>2.1.</w:t>
      </w:r>
      <w:r w:rsidR="00ED680D">
        <w:rPr>
          <w:rFonts w:ascii="Cambria" w:hAnsi="Cambria"/>
          <w:color w:val="000000"/>
          <w:sz w:val="24"/>
          <w:szCs w:val="24"/>
        </w:rPr>
        <w:t>7</w:t>
      </w:r>
      <w:r>
        <w:rPr>
          <w:rFonts w:ascii="Cambria" w:hAnsi="Cambria"/>
          <w:color w:val="000000"/>
          <w:sz w:val="24"/>
          <w:szCs w:val="24"/>
        </w:rPr>
        <w:t>. Оплатить оказанные Исполнителем услуги в размере, установленном  Договором, а также сметно-финансовым расчетом (Приложение №</w:t>
      </w:r>
      <w:r w:rsidR="00F771E1">
        <w:rPr>
          <w:rFonts w:ascii="Cambria" w:hAnsi="Cambria"/>
          <w:color w:val="000000"/>
          <w:sz w:val="24"/>
          <w:szCs w:val="24"/>
        </w:rPr>
        <w:t>2</w:t>
      </w:r>
      <w:r>
        <w:rPr>
          <w:rFonts w:ascii="Cambria" w:hAnsi="Cambria"/>
          <w:color w:val="000000"/>
          <w:sz w:val="24"/>
          <w:szCs w:val="24"/>
        </w:rPr>
        <w:t xml:space="preserve">) в соответствии </w:t>
      </w:r>
      <w:proofErr w:type="gramStart"/>
      <w:r>
        <w:rPr>
          <w:rFonts w:ascii="Cambria" w:hAnsi="Cambria"/>
          <w:color w:val="000000"/>
          <w:sz w:val="24"/>
          <w:szCs w:val="24"/>
        </w:rPr>
        <w:t>с</w:t>
      </w:r>
      <w:proofErr w:type="gramEnd"/>
      <w:r>
        <w:rPr>
          <w:rFonts w:ascii="Cambria" w:hAnsi="Cambria"/>
          <w:color w:val="000000"/>
          <w:sz w:val="24"/>
          <w:szCs w:val="24"/>
        </w:rPr>
        <w:t xml:space="preserve"> установленными в п.</w:t>
      </w:r>
      <w:r w:rsidR="00DE3E1E">
        <w:rPr>
          <w:rFonts w:ascii="Cambria" w:hAnsi="Cambria"/>
          <w:color w:val="000000"/>
          <w:sz w:val="24"/>
          <w:szCs w:val="24"/>
        </w:rPr>
        <w:t xml:space="preserve"> </w:t>
      </w:r>
      <w:r>
        <w:rPr>
          <w:rFonts w:ascii="Cambria" w:hAnsi="Cambria"/>
          <w:color w:val="000000"/>
          <w:sz w:val="24"/>
          <w:szCs w:val="24"/>
        </w:rPr>
        <w:t xml:space="preserve">1.1. Договора </w:t>
      </w:r>
      <w:r w:rsidRPr="0033579B">
        <w:rPr>
          <w:rFonts w:ascii="Cambria" w:eastAsia="Calibri" w:hAnsi="Cambria"/>
          <w:color w:val="000000"/>
          <w:sz w:val="24"/>
          <w:szCs w:val="24"/>
          <w:lang w:eastAsia="en-US"/>
        </w:rPr>
        <w:t xml:space="preserve">продолжительностью </w:t>
      </w:r>
      <w:r w:rsidR="00DE3E1E" w:rsidRPr="0033579B">
        <w:rPr>
          <w:rFonts w:ascii="Cambria" w:eastAsia="Calibri" w:hAnsi="Cambria"/>
          <w:color w:val="000000"/>
          <w:sz w:val="24"/>
          <w:szCs w:val="24"/>
          <w:lang w:eastAsia="en-US"/>
        </w:rPr>
        <w:t xml:space="preserve">услуг по </w:t>
      </w:r>
      <w:r w:rsidR="00DE3E1E" w:rsidRPr="0033579B">
        <w:rPr>
          <w:rFonts w:ascii="Cambria" w:hAnsi="Cambria"/>
          <w:color w:val="000000"/>
          <w:sz w:val="24"/>
          <w:szCs w:val="24"/>
        </w:rPr>
        <w:t xml:space="preserve">обеспечению проведения научных исследований, а также экспериментальных разработок </w:t>
      </w:r>
      <w:r w:rsidRPr="0033579B">
        <w:rPr>
          <w:rFonts w:ascii="Cambria" w:hAnsi="Cambria"/>
          <w:color w:val="000000"/>
          <w:sz w:val="24"/>
          <w:szCs w:val="24"/>
        </w:rPr>
        <w:t>на базе ОИ,</w:t>
      </w:r>
      <w:r w:rsidRPr="0033579B">
        <w:rPr>
          <w:rFonts w:ascii="Cambria" w:eastAsia="Calibri" w:hAnsi="Cambria"/>
          <w:color w:val="000000"/>
          <w:sz w:val="24"/>
          <w:szCs w:val="24"/>
          <w:lang w:eastAsia="en-US"/>
        </w:rPr>
        <w:t xml:space="preserve"> и периодом </w:t>
      </w:r>
      <w:r w:rsidRPr="0033579B">
        <w:rPr>
          <w:rFonts w:ascii="Cambria" w:hAnsi="Cambria"/>
          <w:color w:val="000000"/>
          <w:sz w:val="24"/>
          <w:szCs w:val="24"/>
        </w:rPr>
        <w:t>пребывания работников Заказчика на судне в полном объеме и в установленные сроки.</w:t>
      </w:r>
      <w:r>
        <w:rPr>
          <w:rFonts w:ascii="Cambria" w:hAnsi="Cambria"/>
          <w:color w:val="000000"/>
          <w:sz w:val="24"/>
          <w:szCs w:val="24"/>
        </w:rPr>
        <w:t xml:space="preserve"> </w:t>
      </w:r>
    </w:p>
    <w:p w:rsidR="00B779DF" w:rsidRDefault="0046226A" w:rsidP="00B779DF">
      <w:pPr>
        <w:pStyle w:val="1"/>
        <w:ind w:firstLine="708"/>
        <w:jc w:val="both"/>
        <w:rPr>
          <w:rFonts w:ascii="Cambria" w:hAnsi="Cambria"/>
          <w:bCs/>
          <w:color w:val="000000"/>
          <w:sz w:val="24"/>
          <w:szCs w:val="24"/>
        </w:rPr>
      </w:pPr>
      <w:r>
        <w:rPr>
          <w:rFonts w:ascii="Cambria" w:hAnsi="Cambria"/>
          <w:color w:val="000000"/>
          <w:spacing w:val="10"/>
          <w:sz w:val="24"/>
          <w:szCs w:val="24"/>
        </w:rPr>
        <w:t>2.1.</w:t>
      </w:r>
      <w:r w:rsidR="00ED680D">
        <w:rPr>
          <w:rFonts w:ascii="Cambria" w:hAnsi="Cambria"/>
          <w:color w:val="000000"/>
          <w:spacing w:val="10"/>
          <w:sz w:val="24"/>
          <w:szCs w:val="24"/>
        </w:rPr>
        <w:t>8</w:t>
      </w:r>
      <w:r w:rsidR="00B779DF">
        <w:rPr>
          <w:rFonts w:ascii="Cambria" w:hAnsi="Cambria"/>
          <w:color w:val="000000"/>
          <w:spacing w:val="10"/>
          <w:sz w:val="24"/>
          <w:szCs w:val="24"/>
        </w:rPr>
        <w:t>.</w:t>
      </w:r>
      <w:r>
        <w:rPr>
          <w:rFonts w:ascii="Cambria" w:hAnsi="Cambria"/>
          <w:color w:val="000000"/>
          <w:spacing w:val="10"/>
          <w:sz w:val="24"/>
          <w:szCs w:val="24"/>
        </w:rPr>
        <w:t xml:space="preserve"> </w:t>
      </w:r>
      <w:r w:rsidR="00B779DF">
        <w:rPr>
          <w:rFonts w:ascii="Cambria" w:hAnsi="Cambria"/>
          <w:color w:val="000000"/>
          <w:spacing w:val="10"/>
          <w:sz w:val="24"/>
          <w:szCs w:val="24"/>
        </w:rPr>
        <w:t xml:space="preserve">Компенсировать Исполнителю </w:t>
      </w:r>
      <w:r w:rsidR="00B779DF">
        <w:rPr>
          <w:rFonts w:ascii="Cambria" w:hAnsi="Cambria"/>
          <w:color w:val="000000"/>
          <w:sz w:val="24"/>
          <w:szCs w:val="24"/>
        </w:rPr>
        <w:t>фактические затраты (расходы) по использованию членами научной группы средств/систем связи (спутниковая связь, услуги электронной почты и голосовой телефонной связи) для отсылки и получения электронных сообщений, телефонных разговоров и т.д.</w:t>
      </w:r>
      <w:r w:rsidR="00B779DF">
        <w:rPr>
          <w:rFonts w:ascii="Cambria" w:hAnsi="Cambria"/>
          <w:bCs/>
          <w:color w:val="000000"/>
          <w:sz w:val="24"/>
          <w:szCs w:val="24"/>
        </w:rPr>
        <w:t xml:space="preserve"> </w:t>
      </w:r>
    </w:p>
    <w:p w:rsidR="00B779DF" w:rsidRDefault="0046226A" w:rsidP="00B779DF">
      <w:pPr>
        <w:pStyle w:val="1"/>
        <w:ind w:firstLine="708"/>
        <w:jc w:val="both"/>
        <w:rPr>
          <w:rFonts w:ascii="Cambria" w:hAnsi="Cambria"/>
          <w:color w:val="000000"/>
          <w:sz w:val="24"/>
          <w:szCs w:val="24"/>
        </w:rPr>
      </w:pPr>
      <w:r>
        <w:rPr>
          <w:rFonts w:ascii="Cambria" w:hAnsi="Cambria"/>
          <w:color w:val="000000"/>
          <w:sz w:val="24"/>
          <w:szCs w:val="24"/>
        </w:rPr>
        <w:t>2.1.</w:t>
      </w:r>
      <w:r w:rsidR="00ED680D">
        <w:rPr>
          <w:rFonts w:ascii="Cambria" w:hAnsi="Cambria"/>
          <w:color w:val="000000"/>
          <w:sz w:val="24"/>
          <w:szCs w:val="24"/>
        </w:rPr>
        <w:t>9</w:t>
      </w:r>
      <w:r w:rsidR="00B779DF">
        <w:rPr>
          <w:rFonts w:ascii="Cambria" w:hAnsi="Cambria"/>
          <w:color w:val="000000"/>
          <w:sz w:val="24"/>
          <w:szCs w:val="24"/>
        </w:rPr>
        <w:t xml:space="preserve">. В случае необходимости предоставления агентских услуг для целей Заказчика, Заказчик обязуется заключить с Исполнителем договор на предоставление услуг по агентированию в срок не позднее 20 </w:t>
      </w:r>
      <w:r w:rsidR="00453673">
        <w:rPr>
          <w:rFonts w:ascii="Cambria" w:hAnsi="Cambria"/>
          <w:color w:val="000000"/>
          <w:sz w:val="24"/>
          <w:szCs w:val="24"/>
        </w:rPr>
        <w:t>(Дв</w:t>
      </w:r>
      <w:r w:rsidR="00DA2F1D">
        <w:rPr>
          <w:rFonts w:ascii="Cambria" w:hAnsi="Cambria"/>
          <w:color w:val="000000"/>
          <w:sz w:val="24"/>
          <w:szCs w:val="24"/>
        </w:rPr>
        <w:t xml:space="preserve">адцати) </w:t>
      </w:r>
      <w:r w:rsidR="00B779DF" w:rsidRPr="0033579B">
        <w:rPr>
          <w:rFonts w:ascii="Cambria" w:hAnsi="Cambria"/>
          <w:color w:val="000000"/>
          <w:sz w:val="24"/>
          <w:szCs w:val="24"/>
        </w:rPr>
        <w:t>календарных дней до начала экспедиции.</w:t>
      </w:r>
    </w:p>
    <w:p w:rsidR="00F771E1" w:rsidRPr="00F771E1" w:rsidRDefault="006A3A40" w:rsidP="00F771E1">
      <w:pPr>
        <w:pStyle w:val="1"/>
        <w:ind w:firstLine="708"/>
        <w:jc w:val="both"/>
        <w:rPr>
          <w:rFonts w:ascii="Cambria" w:hAnsi="Cambria"/>
          <w:color w:val="000000"/>
          <w:sz w:val="24"/>
          <w:szCs w:val="24"/>
        </w:rPr>
      </w:pPr>
      <w:r>
        <w:rPr>
          <w:rFonts w:ascii="Cambria" w:hAnsi="Cambria"/>
          <w:color w:val="000000"/>
          <w:sz w:val="24"/>
          <w:szCs w:val="24"/>
        </w:rPr>
        <w:t xml:space="preserve">2.1.10. </w:t>
      </w:r>
      <w:r w:rsidR="00F771E1" w:rsidRPr="00F771E1">
        <w:rPr>
          <w:rFonts w:ascii="Cambria" w:hAnsi="Cambria"/>
          <w:color w:val="000000"/>
          <w:sz w:val="24"/>
          <w:szCs w:val="24"/>
        </w:rPr>
        <w:t>Предоставить Исполнителю перечень используемого научно-исследовательского оборудования не позднее 120 суток до начала рейса для получения от Исполнителя заключения о   необходимости  таможенного  оформления оборудования или заключение об отсутствии таковой необходимости.</w:t>
      </w:r>
    </w:p>
    <w:p w:rsidR="00F771E1" w:rsidRPr="00F771E1" w:rsidRDefault="00F771E1" w:rsidP="00F771E1">
      <w:pPr>
        <w:pStyle w:val="1"/>
        <w:ind w:firstLine="708"/>
        <w:jc w:val="both"/>
        <w:rPr>
          <w:rFonts w:ascii="Cambria" w:hAnsi="Cambria"/>
          <w:color w:val="000000"/>
          <w:sz w:val="24"/>
          <w:szCs w:val="24"/>
        </w:rPr>
      </w:pPr>
      <w:r w:rsidRPr="00F771E1">
        <w:rPr>
          <w:rFonts w:ascii="Cambria" w:hAnsi="Cambria"/>
          <w:color w:val="000000"/>
          <w:sz w:val="24"/>
          <w:szCs w:val="24"/>
        </w:rPr>
        <w:t xml:space="preserve">2.1.11. В случае осуществления международного научного рейса и </w:t>
      </w:r>
      <w:r w:rsidRPr="00F771E1">
        <w:rPr>
          <w:rFonts w:ascii="Cambria" w:hAnsi="Cambria"/>
          <w:color w:val="000000"/>
          <w:sz w:val="24"/>
          <w:szCs w:val="24"/>
        </w:rPr>
        <w:lastRenderedPageBreak/>
        <w:t>необходимости таможенного оформления:</w:t>
      </w:r>
    </w:p>
    <w:p w:rsidR="00F771E1" w:rsidRPr="00F771E1" w:rsidRDefault="00F771E1" w:rsidP="00F771E1">
      <w:pPr>
        <w:pStyle w:val="1"/>
        <w:ind w:firstLine="708"/>
        <w:jc w:val="both"/>
        <w:rPr>
          <w:rFonts w:ascii="Cambria" w:hAnsi="Cambria"/>
          <w:color w:val="000000"/>
          <w:sz w:val="24"/>
          <w:szCs w:val="24"/>
        </w:rPr>
      </w:pPr>
      <w:r w:rsidRPr="00F771E1">
        <w:rPr>
          <w:rFonts w:ascii="Cambria" w:hAnsi="Cambria"/>
          <w:color w:val="000000"/>
          <w:sz w:val="24"/>
          <w:szCs w:val="24"/>
        </w:rPr>
        <w:t>- самостоятельно получить разрешение от федеральных органов власти  на временный вывоз научного оборудования, используемого  в экспедиции;</w:t>
      </w:r>
    </w:p>
    <w:p w:rsidR="00F771E1" w:rsidRPr="00F771E1" w:rsidRDefault="00F771E1" w:rsidP="00F771E1">
      <w:pPr>
        <w:pStyle w:val="1"/>
        <w:ind w:firstLine="708"/>
        <w:jc w:val="both"/>
        <w:rPr>
          <w:rFonts w:ascii="Cambria" w:hAnsi="Cambria"/>
          <w:color w:val="000000"/>
          <w:sz w:val="24"/>
          <w:szCs w:val="24"/>
        </w:rPr>
      </w:pPr>
      <w:r w:rsidRPr="00F771E1">
        <w:rPr>
          <w:rFonts w:ascii="Cambria" w:hAnsi="Cambria"/>
          <w:color w:val="000000"/>
          <w:sz w:val="24"/>
          <w:szCs w:val="24"/>
        </w:rPr>
        <w:t>- самостоятельно и за свой счет оформить таможенные процедуры, связанные с убытием и прибытием оборудования при перемещении его через таможенную границу РФ.</w:t>
      </w:r>
    </w:p>
    <w:p w:rsidR="00F771E1" w:rsidRPr="0033579B" w:rsidRDefault="00F771E1" w:rsidP="00F771E1">
      <w:pPr>
        <w:pStyle w:val="1"/>
        <w:ind w:firstLine="708"/>
        <w:jc w:val="both"/>
        <w:rPr>
          <w:rFonts w:ascii="Cambria" w:hAnsi="Cambria"/>
          <w:color w:val="000000"/>
          <w:sz w:val="24"/>
          <w:szCs w:val="24"/>
        </w:rPr>
      </w:pPr>
      <w:r w:rsidRPr="00F771E1">
        <w:rPr>
          <w:rFonts w:ascii="Cambria" w:hAnsi="Cambria"/>
          <w:color w:val="000000"/>
          <w:sz w:val="24"/>
          <w:szCs w:val="24"/>
        </w:rPr>
        <w:t>2.1.12. При ввозе оборудования на территорию особой экономической зоны (далее - ОЭЗ)  Калининградская область с остальной части Евразийского экономического союза (далее - ЕАЭС) самостоятельно произвести процедуру таможенной идентификации оборудования с целью подтверждения его статуса как товара ЕАЭС и совершения  таможенной  операции обратного вывоза с территории ОЭЗ на остальную часть таможенной территории ЕАЭС.</w:t>
      </w:r>
    </w:p>
    <w:p w:rsidR="00B779DF" w:rsidRDefault="0046226A" w:rsidP="00B779DF">
      <w:pPr>
        <w:pStyle w:val="ConsPlusNormal"/>
        <w:ind w:firstLine="708"/>
        <w:jc w:val="both"/>
        <w:rPr>
          <w:rFonts w:ascii="Cambria" w:hAnsi="Cambria" w:cs="Times New Roman"/>
          <w:color w:val="000000"/>
        </w:rPr>
      </w:pPr>
      <w:r w:rsidRPr="0033579B">
        <w:rPr>
          <w:rFonts w:ascii="Cambria" w:hAnsi="Cambria"/>
          <w:color w:val="000000"/>
          <w:sz w:val="24"/>
          <w:szCs w:val="24"/>
        </w:rPr>
        <w:t>2.1.</w:t>
      </w:r>
      <w:r w:rsidR="00ED680D">
        <w:rPr>
          <w:rFonts w:ascii="Cambria" w:hAnsi="Cambria"/>
          <w:color w:val="000000"/>
          <w:sz w:val="24"/>
          <w:szCs w:val="24"/>
        </w:rPr>
        <w:t>1</w:t>
      </w:r>
      <w:r w:rsidR="00F771E1">
        <w:rPr>
          <w:rFonts w:ascii="Cambria" w:hAnsi="Cambria"/>
          <w:color w:val="000000"/>
          <w:sz w:val="24"/>
          <w:szCs w:val="24"/>
        </w:rPr>
        <w:t>3</w:t>
      </w:r>
      <w:r w:rsidRPr="0033579B">
        <w:rPr>
          <w:rFonts w:ascii="Cambria" w:hAnsi="Cambria"/>
          <w:color w:val="000000"/>
          <w:sz w:val="24"/>
          <w:szCs w:val="24"/>
        </w:rPr>
        <w:t>.</w:t>
      </w:r>
      <w:r w:rsidR="00B779DF" w:rsidRPr="0033579B">
        <w:rPr>
          <w:rFonts w:ascii="Cambria" w:hAnsi="Cambria"/>
          <w:color w:val="000000"/>
          <w:sz w:val="24"/>
          <w:szCs w:val="24"/>
        </w:rPr>
        <w:t xml:space="preserve"> </w:t>
      </w:r>
      <w:r w:rsidR="00B779DF" w:rsidRPr="0033579B">
        <w:rPr>
          <w:rFonts w:ascii="Cambria" w:hAnsi="Cambria" w:cs="Times New Roman"/>
          <w:color w:val="000000"/>
          <w:sz w:val="24"/>
          <w:szCs w:val="24"/>
        </w:rPr>
        <w:t xml:space="preserve">Лицом, ответственным со стороны Заказчика за научное руководство </w:t>
      </w:r>
      <w:r w:rsidR="00DE3E1E" w:rsidRPr="0033579B">
        <w:rPr>
          <w:rFonts w:ascii="Cambria" w:hAnsi="Cambria"/>
          <w:color w:val="000000"/>
          <w:sz w:val="24"/>
          <w:szCs w:val="24"/>
        </w:rPr>
        <w:t xml:space="preserve">проведения научных исследований, а также экспериментальных разработок </w:t>
      </w:r>
      <w:r w:rsidR="00B779DF" w:rsidRPr="0033579B">
        <w:rPr>
          <w:rFonts w:ascii="Cambria" w:hAnsi="Cambria"/>
          <w:color w:val="000000"/>
          <w:sz w:val="24"/>
          <w:szCs w:val="24"/>
        </w:rPr>
        <w:t>на базе ОИ,</w:t>
      </w:r>
      <w:r w:rsidR="00B779DF" w:rsidRPr="0033579B">
        <w:rPr>
          <w:rFonts w:ascii="Cambria" w:eastAsia="Calibri" w:hAnsi="Cambria"/>
          <w:color w:val="000000"/>
          <w:sz w:val="24"/>
          <w:szCs w:val="24"/>
          <w:lang w:eastAsia="en-US"/>
        </w:rPr>
        <w:t xml:space="preserve"> и </w:t>
      </w:r>
      <w:r w:rsidR="00B779DF" w:rsidRPr="0033579B">
        <w:rPr>
          <w:rFonts w:ascii="Cambria" w:hAnsi="Cambria"/>
          <w:color w:val="000000"/>
          <w:sz w:val="24"/>
          <w:szCs w:val="24"/>
        </w:rPr>
        <w:t>пребывание работников Заказчика на судне</w:t>
      </w:r>
      <w:r w:rsidR="007C5B06" w:rsidRPr="0033579B">
        <w:rPr>
          <w:rFonts w:ascii="Cambria" w:hAnsi="Cambria"/>
          <w:color w:val="000000"/>
          <w:sz w:val="24"/>
          <w:szCs w:val="24"/>
        </w:rPr>
        <w:t>,</w:t>
      </w:r>
      <w:r w:rsidR="00B779DF" w:rsidRPr="0033579B">
        <w:rPr>
          <w:rFonts w:ascii="Cambria" w:hAnsi="Cambria"/>
          <w:color w:val="000000"/>
          <w:sz w:val="24"/>
          <w:szCs w:val="24"/>
        </w:rPr>
        <w:t xml:space="preserve">  </w:t>
      </w:r>
      <w:r w:rsidR="00B779DF" w:rsidRPr="0033579B">
        <w:rPr>
          <w:rFonts w:ascii="Cambria" w:hAnsi="Cambria" w:cs="Times New Roman"/>
          <w:color w:val="000000"/>
          <w:sz w:val="24"/>
          <w:szCs w:val="24"/>
        </w:rPr>
        <w:t xml:space="preserve">является </w:t>
      </w:r>
      <w:r w:rsidR="007C5B06" w:rsidRPr="0033579B">
        <w:rPr>
          <w:rFonts w:ascii="Cambria" w:hAnsi="Cambria" w:cs="Times New Roman"/>
          <w:color w:val="000000"/>
          <w:sz w:val="24"/>
          <w:szCs w:val="24"/>
        </w:rPr>
        <w:t xml:space="preserve">по настоящему Договору  </w:t>
      </w:r>
      <w:r w:rsidR="00B779DF" w:rsidRPr="0033579B">
        <w:rPr>
          <w:rFonts w:ascii="Cambria" w:hAnsi="Cambria" w:cs="Times New Roman"/>
          <w:color w:val="000000"/>
          <w:sz w:val="24"/>
          <w:szCs w:val="24"/>
        </w:rPr>
        <w:t>заместитель начальник экспедиции. Стороны договорились о</w:t>
      </w:r>
      <w:r w:rsidR="00B779DF">
        <w:rPr>
          <w:rFonts w:ascii="Cambria" w:hAnsi="Cambria" w:cs="Times New Roman"/>
          <w:color w:val="000000"/>
          <w:sz w:val="24"/>
          <w:szCs w:val="24"/>
        </w:rPr>
        <w:t xml:space="preserve"> том, что функции заместителя начальника э</w:t>
      </w:r>
      <w:r w:rsidR="004C0311">
        <w:rPr>
          <w:rFonts w:ascii="Cambria" w:hAnsi="Cambria" w:cs="Times New Roman"/>
          <w:color w:val="000000"/>
          <w:sz w:val="24"/>
          <w:szCs w:val="24"/>
        </w:rPr>
        <w:t>кспедиции выполняет ……………………………</w:t>
      </w:r>
      <w:r w:rsidR="00E86E7C">
        <w:rPr>
          <w:rFonts w:ascii="Cambria" w:hAnsi="Cambria" w:cs="Times New Roman"/>
          <w:color w:val="000000"/>
          <w:sz w:val="24"/>
          <w:szCs w:val="24"/>
        </w:rPr>
        <w:t xml:space="preserve"> </w:t>
      </w:r>
      <w:r w:rsidR="004C0311" w:rsidRPr="00E86E7C">
        <w:rPr>
          <w:rFonts w:ascii="Cambria" w:hAnsi="Cambria" w:cs="Times New Roman"/>
          <w:color w:val="000000"/>
        </w:rPr>
        <w:t>/</w:t>
      </w:r>
      <w:r w:rsidR="00B779DF" w:rsidRPr="004C0311">
        <w:rPr>
          <w:rFonts w:ascii="Cambria" w:hAnsi="Cambria" w:cs="Times New Roman"/>
          <w:color w:val="000000"/>
        </w:rPr>
        <w:t>Ф.И.О.</w:t>
      </w:r>
      <w:r w:rsidR="004C0311" w:rsidRPr="004C0311">
        <w:rPr>
          <w:rFonts w:ascii="Cambria" w:hAnsi="Cambria" w:cs="Times New Roman"/>
          <w:color w:val="000000"/>
        </w:rPr>
        <w:t>, должность в своей организации/</w:t>
      </w:r>
      <w:r w:rsidR="00B779DF" w:rsidRPr="004C0311">
        <w:rPr>
          <w:rFonts w:ascii="Cambria" w:hAnsi="Cambria" w:cs="Times New Roman"/>
          <w:color w:val="000000"/>
        </w:rPr>
        <w:t>.</w:t>
      </w:r>
    </w:p>
    <w:p w:rsidR="0033579B" w:rsidRPr="0033579B" w:rsidRDefault="0033579B" w:rsidP="0033579B">
      <w:pPr>
        <w:jc w:val="both"/>
        <w:rPr>
          <w:rFonts w:ascii="Cambria" w:hAnsi="Cambria"/>
          <w:color w:val="000000"/>
          <w:sz w:val="24"/>
          <w:szCs w:val="24"/>
        </w:rPr>
      </w:pPr>
      <w:r>
        <w:rPr>
          <w:rFonts w:ascii="Cambria" w:hAnsi="Cambria"/>
          <w:color w:val="000000"/>
          <w:sz w:val="24"/>
          <w:szCs w:val="24"/>
        </w:rPr>
        <w:tab/>
      </w:r>
      <w:r w:rsidRPr="0033579B">
        <w:rPr>
          <w:rFonts w:ascii="Cambria" w:hAnsi="Cambria"/>
          <w:color w:val="000000"/>
          <w:sz w:val="24"/>
          <w:szCs w:val="24"/>
        </w:rPr>
        <w:t>2.1.</w:t>
      </w:r>
      <w:r>
        <w:rPr>
          <w:rFonts w:ascii="Cambria" w:hAnsi="Cambria"/>
          <w:color w:val="000000"/>
          <w:sz w:val="24"/>
          <w:szCs w:val="24"/>
        </w:rPr>
        <w:t>1</w:t>
      </w:r>
      <w:r w:rsidR="00F771E1">
        <w:rPr>
          <w:rFonts w:ascii="Cambria" w:hAnsi="Cambria"/>
          <w:color w:val="000000"/>
          <w:sz w:val="24"/>
          <w:szCs w:val="24"/>
        </w:rPr>
        <w:t>4</w:t>
      </w:r>
      <w:r w:rsidRPr="0033579B">
        <w:rPr>
          <w:rFonts w:ascii="Cambria" w:hAnsi="Cambria"/>
          <w:color w:val="000000"/>
          <w:sz w:val="24"/>
          <w:szCs w:val="24"/>
        </w:rPr>
        <w:t xml:space="preserve">. Возместить </w:t>
      </w:r>
      <w:r w:rsidR="0025673D">
        <w:rPr>
          <w:rFonts w:ascii="Cambria" w:hAnsi="Cambria"/>
          <w:color w:val="000000"/>
          <w:sz w:val="24"/>
          <w:szCs w:val="24"/>
        </w:rPr>
        <w:t>Исполнителю</w:t>
      </w:r>
      <w:r w:rsidR="0025673D" w:rsidRPr="0033579B">
        <w:rPr>
          <w:rFonts w:ascii="Cambria" w:hAnsi="Cambria"/>
          <w:color w:val="000000"/>
          <w:sz w:val="24"/>
          <w:szCs w:val="24"/>
        </w:rPr>
        <w:t xml:space="preserve"> </w:t>
      </w:r>
      <w:r w:rsidRPr="0033579B">
        <w:rPr>
          <w:rFonts w:ascii="Cambria" w:hAnsi="Cambria"/>
          <w:color w:val="000000"/>
          <w:sz w:val="24"/>
          <w:szCs w:val="24"/>
        </w:rPr>
        <w:t>вред, причиненный в процессе использования предоставленного Исполнителем Заказчику в пользование оборудования</w:t>
      </w:r>
      <w:r>
        <w:rPr>
          <w:rFonts w:ascii="Cambria" w:hAnsi="Cambria"/>
          <w:color w:val="000000"/>
          <w:sz w:val="24"/>
          <w:szCs w:val="24"/>
        </w:rPr>
        <w:t xml:space="preserve"> ОИ</w:t>
      </w:r>
      <w:r w:rsidRPr="0033579B">
        <w:rPr>
          <w:rFonts w:ascii="Cambria" w:hAnsi="Cambria"/>
          <w:color w:val="000000"/>
          <w:sz w:val="24"/>
          <w:szCs w:val="24"/>
        </w:rPr>
        <w:t xml:space="preserve">, в размере стоимости утраченного (испорченного) оборудования в течение 60 (шестидесяти) календарных дней после предоставления (и на основании) акта   утери   или   повреждения  оборудования. </w:t>
      </w:r>
    </w:p>
    <w:p w:rsidR="0033579B" w:rsidRDefault="0033579B" w:rsidP="00B779DF">
      <w:pPr>
        <w:pStyle w:val="ConsPlusNormal"/>
        <w:ind w:firstLine="708"/>
        <w:jc w:val="both"/>
        <w:rPr>
          <w:rFonts w:ascii="Cambria" w:hAnsi="Cambria" w:cs="Times New Roman"/>
          <w:color w:val="000000"/>
          <w:sz w:val="24"/>
          <w:szCs w:val="24"/>
        </w:rPr>
      </w:pPr>
    </w:p>
    <w:p w:rsidR="00B779DF" w:rsidRDefault="00B779DF" w:rsidP="00B779DF">
      <w:pPr>
        <w:pStyle w:val="1"/>
        <w:ind w:firstLine="708"/>
        <w:jc w:val="both"/>
        <w:rPr>
          <w:rFonts w:ascii="Cambria" w:hAnsi="Cambria"/>
          <w:bCs/>
          <w:color w:val="000000"/>
          <w:sz w:val="24"/>
          <w:szCs w:val="24"/>
        </w:rPr>
      </w:pPr>
    </w:p>
    <w:p w:rsidR="00B779DF" w:rsidRDefault="00B779DF" w:rsidP="00B779DF">
      <w:pPr>
        <w:pStyle w:val="1"/>
        <w:ind w:firstLine="708"/>
        <w:jc w:val="both"/>
        <w:rPr>
          <w:rFonts w:ascii="Cambria" w:hAnsi="Cambria"/>
          <w:color w:val="000000"/>
          <w:sz w:val="24"/>
          <w:szCs w:val="24"/>
        </w:rPr>
      </w:pPr>
      <w:r>
        <w:rPr>
          <w:rFonts w:ascii="Cambria" w:hAnsi="Cambria"/>
          <w:color w:val="000000"/>
          <w:sz w:val="24"/>
          <w:szCs w:val="24"/>
        </w:rPr>
        <w:t>2.2.</w:t>
      </w:r>
      <w:r>
        <w:rPr>
          <w:rFonts w:ascii="Cambria" w:hAnsi="Cambria"/>
          <w:color w:val="000000"/>
          <w:sz w:val="24"/>
          <w:szCs w:val="24"/>
        </w:rPr>
        <w:tab/>
        <w:t>Исполнитель обязан:</w:t>
      </w:r>
    </w:p>
    <w:p w:rsidR="00B779DF" w:rsidRDefault="00B779DF" w:rsidP="00B779DF">
      <w:pPr>
        <w:pStyle w:val="1"/>
        <w:ind w:firstLine="708"/>
        <w:jc w:val="both"/>
        <w:rPr>
          <w:rFonts w:ascii="Cambria" w:hAnsi="Cambria"/>
          <w:color w:val="000000"/>
          <w:sz w:val="24"/>
          <w:szCs w:val="24"/>
        </w:rPr>
      </w:pPr>
      <w:r>
        <w:rPr>
          <w:rFonts w:ascii="Cambria" w:hAnsi="Cambria"/>
          <w:color w:val="000000"/>
          <w:sz w:val="24"/>
          <w:szCs w:val="24"/>
        </w:rPr>
        <w:t xml:space="preserve">2.2.1. Обеспечить пребывание членов научной группы на судне в период, </w:t>
      </w:r>
      <w:r>
        <w:rPr>
          <w:rFonts w:ascii="Cambria" w:eastAsia="Calibri" w:hAnsi="Cambria"/>
          <w:color w:val="000000"/>
          <w:sz w:val="24"/>
          <w:szCs w:val="24"/>
          <w:lang w:eastAsia="en-US"/>
        </w:rPr>
        <w:t>предусмотренный п.1.1. Договора,</w:t>
      </w:r>
      <w:r>
        <w:rPr>
          <w:rFonts w:ascii="Cambria" w:hAnsi="Cambria"/>
          <w:color w:val="000000"/>
          <w:sz w:val="24"/>
          <w:szCs w:val="24"/>
        </w:rPr>
        <w:t xml:space="preserve"> с включением в судовую роль на основании предоставленных документов, указанных в п.2.1.2. настоящего Договора.</w:t>
      </w:r>
    </w:p>
    <w:p w:rsidR="00B779DF" w:rsidRPr="0033579B" w:rsidRDefault="00B779DF" w:rsidP="00B779DF">
      <w:pPr>
        <w:pStyle w:val="1"/>
        <w:ind w:firstLine="708"/>
        <w:jc w:val="both"/>
        <w:rPr>
          <w:rFonts w:ascii="Cambria" w:hAnsi="Cambria"/>
          <w:color w:val="000000"/>
          <w:sz w:val="24"/>
          <w:szCs w:val="24"/>
        </w:rPr>
      </w:pPr>
      <w:r>
        <w:rPr>
          <w:rFonts w:ascii="Cambria" w:hAnsi="Cambria"/>
          <w:color w:val="000000"/>
          <w:sz w:val="24"/>
          <w:szCs w:val="24"/>
        </w:rPr>
        <w:t xml:space="preserve">2.2.2. По прибытии на борт судна членов научной группы силами капитана судна ознакомить его с Правилами внутреннего распорядка, провести инструктаж по вопросам борьбы за живучесть судна, технике безопасности, производственной </w:t>
      </w:r>
      <w:r w:rsidRPr="0033579B">
        <w:rPr>
          <w:rFonts w:ascii="Cambria" w:hAnsi="Cambria"/>
          <w:color w:val="000000"/>
          <w:sz w:val="24"/>
          <w:szCs w:val="24"/>
        </w:rPr>
        <w:t>санитарии.</w:t>
      </w:r>
    </w:p>
    <w:p w:rsidR="00B779DF" w:rsidRDefault="00B779DF" w:rsidP="00B779DF">
      <w:pPr>
        <w:pStyle w:val="1"/>
        <w:ind w:firstLine="708"/>
        <w:jc w:val="both"/>
        <w:rPr>
          <w:rFonts w:ascii="Cambria" w:hAnsi="Cambria"/>
          <w:color w:val="000000"/>
          <w:sz w:val="24"/>
          <w:szCs w:val="24"/>
        </w:rPr>
      </w:pPr>
      <w:r w:rsidRPr="0033579B">
        <w:rPr>
          <w:rFonts w:ascii="Cambria" w:hAnsi="Cambria"/>
          <w:color w:val="000000"/>
          <w:sz w:val="24"/>
          <w:szCs w:val="24"/>
        </w:rPr>
        <w:t xml:space="preserve">2.2.3. Предоставить членам научной группы необходимые для </w:t>
      </w:r>
      <w:r w:rsidR="007F2142" w:rsidRPr="0033579B">
        <w:rPr>
          <w:rFonts w:ascii="Cambria" w:hAnsi="Cambria"/>
          <w:color w:val="000000"/>
          <w:sz w:val="24"/>
          <w:szCs w:val="24"/>
        </w:rPr>
        <w:t>проведения научных исследований, а также экспериментальных разработок</w:t>
      </w:r>
      <w:r w:rsidRPr="0033579B">
        <w:rPr>
          <w:rFonts w:ascii="Cambria" w:hAnsi="Cambria"/>
          <w:color w:val="000000"/>
          <w:sz w:val="24"/>
          <w:szCs w:val="24"/>
        </w:rPr>
        <w:t xml:space="preserve"> оборудованное место в одном из лабораторных помещений (по выбору Исполнителя) и место</w:t>
      </w:r>
      <w:r>
        <w:rPr>
          <w:rFonts w:ascii="Cambria" w:hAnsi="Cambria"/>
          <w:color w:val="000000"/>
          <w:sz w:val="24"/>
          <w:szCs w:val="24"/>
        </w:rPr>
        <w:t xml:space="preserve"> для проживания в каюте на борту судна.</w:t>
      </w:r>
    </w:p>
    <w:p w:rsidR="00B779DF" w:rsidRPr="0033579B" w:rsidRDefault="00B779DF" w:rsidP="00B779DF">
      <w:pPr>
        <w:pStyle w:val="1"/>
        <w:ind w:firstLine="708"/>
        <w:jc w:val="both"/>
        <w:rPr>
          <w:rFonts w:ascii="Cambria" w:hAnsi="Cambria"/>
          <w:color w:val="000000"/>
          <w:sz w:val="24"/>
          <w:szCs w:val="24"/>
        </w:rPr>
      </w:pPr>
      <w:r>
        <w:rPr>
          <w:rFonts w:ascii="Cambria" w:hAnsi="Cambria"/>
          <w:color w:val="000000"/>
          <w:sz w:val="24"/>
          <w:szCs w:val="24"/>
        </w:rPr>
        <w:t>2.2.4.</w:t>
      </w:r>
      <w:r w:rsidR="004C0311">
        <w:rPr>
          <w:rFonts w:ascii="Arial" w:hAnsi="Arial" w:cs="Arial"/>
          <w:color w:val="000000"/>
          <w:sz w:val="22"/>
          <w:szCs w:val="22"/>
        </w:rPr>
        <w:t xml:space="preserve"> </w:t>
      </w:r>
      <w:r w:rsidRPr="0033579B">
        <w:rPr>
          <w:rFonts w:ascii="Cambria" w:hAnsi="Cambria"/>
          <w:color w:val="000000"/>
          <w:sz w:val="24"/>
          <w:szCs w:val="24"/>
        </w:rPr>
        <w:t xml:space="preserve">Предоставить членам научной группы в течение времени, </w:t>
      </w:r>
      <w:r w:rsidRPr="0033579B">
        <w:rPr>
          <w:rFonts w:ascii="Cambria" w:eastAsia="Calibri" w:hAnsi="Cambria"/>
          <w:color w:val="000000"/>
          <w:sz w:val="24"/>
          <w:szCs w:val="24"/>
          <w:lang w:eastAsia="en-US"/>
        </w:rPr>
        <w:t xml:space="preserve">предусмотренного п.1.1. </w:t>
      </w:r>
      <w:r w:rsidRPr="0033579B">
        <w:rPr>
          <w:rFonts w:ascii="Cambria" w:hAnsi="Cambria"/>
          <w:color w:val="000000"/>
          <w:sz w:val="24"/>
          <w:szCs w:val="24"/>
        </w:rPr>
        <w:t xml:space="preserve">Договора, доступ к оборудованию ОИ в соответствии с регламентом доступа к оборудованию ОИ, определяющим порядок выполнения работ и оказания услуг </w:t>
      </w:r>
      <w:r w:rsidR="007F2142" w:rsidRPr="0033579B">
        <w:rPr>
          <w:rFonts w:ascii="Cambria" w:hAnsi="Cambria"/>
          <w:color w:val="000000"/>
          <w:sz w:val="24"/>
          <w:szCs w:val="24"/>
        </w:rPr>
        <w:t>по обеспечению</w:t>
      </w:r>
      <w:r w:rsidRPr="0033579B">
        <w:rPr>
          <w:rFonts w:ascii="Cambria" w:hAnsi="Cambria"/>
          <w:color w:val="000000"/>
          <w:sz w:val="24"/>
          <w:szCs w:val="24"/>
        </w:rPr>
        <w:t xml:space="preserve"> проведения научных исследований, а также осуществления экспериментальных разработок в интересах третьих лиц, условия допуска к работе на оборудовании ОИ.</w:t>
      </w:r>
    </w:p>
    <w:p w:rsidR="00B779DF" w:rsidRPr="00BB3A76" w:rsidRDefault="00B779DF" w:rsidP="00B779DF">
      <w:pPr>
        <w:pStyle w:val="1"/>
        <w:ind w:firstLine="708"/>
        <w:jc w:val="both"/>
        <w:rPr>
          <w:rFonts w:ascii="Cambria" w:hAnsi="Cambria"/>
          <w:color w:val="000000"/>
          <w:sz w:val="24"/>
          <w:szCs w:val="24"/>
        </w:rPr>
      </w:pPr>
      <w:r w:rsidRPr="0033579B">
        <w:rPr>
          <w:rFonts w:ascii="Cambria" w:hAnsi="Cambria"/>
          <w:color w:val="000000"/>
          <w:sz w:val="24"/>
          <w:szCs w:val="24"/>
        </w:rPr>
        <w:t xml:space="preserve">2.2.5. </w:t>
      </w:r>
      <w:proofErr w:type="gramStart"/>
      <w:r w:rsidRPr="0033579B">
        <w:rPr>
          <w:rFonts w:ascii="Cambria" w:hAnsi="Cambria"/>
          <w:color w:val="000000"/>
          <w:sz w:val="24"/>
          <w:szCs w:val="24"/>
        </w:rPr>
        <w:t>Обеспечить членов научной группы питанием на борту</w:t>
      </w:r>
      <w:r>
        <w:rPr>
          <w:rFonts w:ascii="Cambria" w:hAnsi="Cambria"/>
          <w:color w:val="000000"/>
          <w:sz w:val="24"/>
          <w:szCs w:val="24"/>
        </w:rPr>
        <w:t xml:space="preserve"> судна по нормам, утвержденным Постановлением Правительства РФ от 07.12.2001 г. № 861 «О рационах питания экипажей морских, речных судов, за исключением судов рыбопромыслового флота, и </w:t>
      </w:r>
      <w:r w:rsidRPr="00BB3A76">
        <w:rPr>
          <w:rFonts w:ascii="Cambria" w:hAnsi="Cambria"/>
          <w:color w:val="000000"/>
          <w:sz w:val="24"/>
          <w:szCs w:val="24"/>
        </w:rPr>
        <w:t>воздушных судов», приказом ИО РАН от 20.03.2018</w:t>
      </w:r>
      <w:r w:rsidR="00976B1A" w:rsidRPr="00BB3A76">
        <w:rPr>
          <w:rFonts w:ascii="Cambria" w:hAnsi="Cambria"/>
          <w:color w:val="000000"/>
          <w:sz w:val="24"/>
          <w:szCs w:val="24"/>
        </w:rPr>
        <w:t xml:space="preserve"> г.</w:t>
      </w:r>
      <w:r w:rsidRPr="00BB3A76">
        <w:rPr>
          <w:rFonts w:ascii="Cambria" w:hAnsi="Cambria"/>
          <w:color w:val="000000"/>
          <w:sz w:val="24"/>
          <w:szCs w:val="24"/>
        </w:rPr>
        <w:t xml:space="preserve"> № 55 «Об утверждении норм рациона питания работников плавающего состава судов и участников научно-исследовательских экспедиций ИО РАН», исходя из фактических цен приобретения</w:t>
      </w:r>
      <w:proofErr w:type="gramEnd"/>
      <w:r w:rsidRPr="00BB3A76">
        <w:rPr>
          <w:rFonts w:ascii="Cambria" w:hAnsi="Cambria"/>
          <w:color w:val="000000"/>
          <w:sz w:val="24"/>
          <w:szCs w:val="24"/>
        </w:rPr>
        <w:t xml:space="preserve"> продуктов питания, но не более </w:t>
      </w:r>
      <w:r w:rsidR="00C019F6" w:rsidRPr="00BB3A76">
        <w:rPr>
          <w:rFonts w:ascii="Cambria" w:hAnsi="Cambria"/>
          <w:color w:val="000000"/>
          <w:sz w:val="24"/>
          <w:szCs w:val="24"/>
        </w:rPr>
        <w:t>1 303</w:t>
      </w:r>
      <w:r w:rsidRPr="00BB3A76">
        <w:rPr>
          <w:rFonts w:ascii="Cambria" w:hAnsi="Cambria"/>
          <w:color w:val="000000"/>
          <w:sz w:val="24"/>
          <w:szCs w:val="24"/>
        </w:rPr>
        <w:t>,00 руб. на одного человека в сутки.</w:t>
      </w:r>
    </w:p>
    <w:p w:rsidR="00B779DF" w:rsidRDefault="00B779DF" w:rsidP="00B779DF">
      <w:pPr>
        <w:pStyle w:val="1"/>
        <w:ind w:firstLine="708"/>
        <w:jc w:val="both"/>
        <w:rPr>
          <w:rFonts w:ascii="Cambria" w:hAnsi="Cambria"/>
          <w:color w:val="000000"/>
          <w:sz w:val="24"/>
          <w:szCs w:val="24"/>
        </w:rPr>
      </w:pPr>
      <w:r w:rsidRPr="00BB3A76">
        <w:rPr>
          <w:rFonts w:ascii="Cambria" w:hAnsi="Cambria"/>
          <w:color w:val="000000"/>
          <w:sz w:val="24"/>
          <w:szCs w:val="24"/>
        </w:rPr>
        <w:t>2.2.6. Обеспечить смену постельного белья и уборку в каютах</w:t>
      </w:r>
      <w:r>
        <w:rPr>
          <w:rFonts w:ascii="Cambria" w:hAnsi="Cambria"/>
          <w:color w:val="000000"/>
          <w:sz w:val="24"/>
          <w:szCs w:val="24"/>
        </w:rPr>
        <w:t xml:space="preserve"> </w:t>
      </w:r>
      <w:proofErr w:type="gramStart"/>
      <w:r>
        <w:rPr>
          <w:rFonts w:ascii="Cambria" w:hAnsi="Cambria"/>
          <w:color w:val="000000"/>
          <w:sz w:val="24"/>
          <w:szCs w:val="24"/>
        </w:rPr>
        <w:t xml:space="preserve">согласно </w:t>
      </w:r>
      <w:r>
        <w:rPr>
          <w:rFonts w:ascii="Cambria" w:hAnsi="Cambria"/>
          <w:color w:val="000000"/>
          <w:sz w:val="24"/>
          <w:szCs w:val="24"/>
        </w:rPr>
        <w:lastRenderedPageBreak/>
        <w:t>требований</w:t>
      </w:r>
      <w:proofErr w:type="gramEnd"/>
      <w:r>
        <w:rPr>
          <w:rFonts w:ascii="Cambria" w:hAnsi="Cambria"/>
          <w:color w:val="000000"/>
          <w:sz w:val="24"/>
          <w:szCs w:val="24"/>
        </w:rPr>
        <w:t xml:space="preserve"> СП 2.5.3650-20 «Санитарно-эпидемиологические требования к отдельным видам транспорта и объектам транспортной инфраструктуры».</w:t>
      </w:r>
    </w:p>
    <w:p w:rsidR="00B779DF" w:rsidRDefault="00B779DF" w:rsidP="00B779DF">
      <w:pPr>
        <w:pStyle w:val="1"/>
        <w:ind w:firstLine="708"/>
        <w:jc w:val="both"/>
        <w:rPr>
          <w:rFonts w:ascii="Cambria" w:hAnsi="Cambria"/>
          <w:color w:val="000000"/>
          <w:sz w:val="24"/>
          <w:szCs w:val="24"/>
        </w:rPr>
      </w:pPr>
      <w:r>
        <w:rPr>
          <w:rFonts w:ascii="Cambria" w:hAnsi="Cambria"/>
          <w:color w:val="000000"/>
          <w:sz w:val="24"/>
          <w:szCs w:val="24"/>
        </w:rPr>
        <w:t xml:space="preserve">2.2.7. Предоставить доступ членам научной группы к социально-бытовым условиям на судне (стирка белья, душевые комнаты, санузлы и т.д.) наравне с членами судового экипажа. </w:t>
      </w:r>
    </w:p>
    <w:p w:rsidR="00B779DF" w:rsidRDefault="00B779DF" w:rsidP="00B779DF">
      <w:pPr>
        <w:pStyle w:val="1"/>
        <w:ind w:firstLine="708"/>
        <w:jc w:val="both"/>
        <w:rPr>
          <w:rFonts w:ascii="Cambria" w:hAnsi="Cambria"/>
          <w:color w:val="000000"/>
          <w:sz w:val="24"/>
          <w:szCs w:val="24"/>
        </w:rPr>
      </w:pPr>
      <w:r>
        <w:rPr>
          <w:rFonts w:ascii="Cambria" w:hAnsi="Cambria"/>
          <w:color w:val="000000"/>
          <w:sz w:val="24"/>
          <w:szCs w:val="24"/>
        </w:rPr>
        <w:t>2.2.8.</w:t>
      </w:r>
      <w:r w:rsidR="004C0311">
        <w:rPr>
          <w:rFonts w:ascii="Cambria" w:hAnsi="Cambria"/>
          <w:color w:val="000000"/>
          <w:sz w:val="24"/>
          <w:szCs w:val="24"/>
        </w:rPr>
        <w:t xml:space="preserve"> </w:t>
      </w:r>
      <w:r>
        <w:rPr>
          <w:rFonts w:ascii="Cambria" w:hAnsi="Cambria"/>
          <w:color w:val="000000"/>
          <w:sz w:val="24"/>
          <w:szCs w:val="24"/>
        </w:rPr>
        <w:t>Предоставить членам научной группы необходимые средства связи для служебного пользования в течение срока действия Договора.</w:t>
      </w:r>
    </w:p>
    <w:p w:rsidR="00B779DF" w:rsidRDefault="004C0311" w:rsidP="00B779DF">
      <w:pPr>
        <w:pStyle w:val="1"/>
        <w:ind w:firstLine="708"/>
        <w:jc w:val="both"/>
        <w:rPr>
          <w:rFonts w:ascii="Cambria" w:eastAsia="Calibri" w:hAnsi="Cambria"/>
          <w:color w:val="000000"/>
          <w:sz w:val="24"/>
          <w:szCs w:val="24"/>
          <w:lang w:eastAsia="en-US"/>
        </w:rPr>
      </w:pPr>
      <w:r>
        <w:rPr>
          <w:rFonts w:ascii="Cambria" w:hAnsi="Cambria"/>
          <w:color w:val="000000"/>
          <w:sz w:val="24"/>
          <w:szCs w:val="24"/>
        </w:rPr>
        <w:t xml:space="preserve">2.2.9. </w:t>
      </w:r>
      <w:r w:rsidR="00B779DF">
        <w:rPr>
          <w:rFonts w:ascii="Cambria" w:hAnsi="Cambria"/>
          <w:color w:val="000000"/>
          <w:sz w:val="24"/>
          <w:szCs w:val="24"/>
        </w:rPr>
        <w:t xml:space="preserve">Соблюдать все необходимые требования </w:t>
      </w:r>
      <w:proofErr w:type="spellStart"/>
      <w:r w:rsidR="00B779DF">
        <w:rPr>
          <w:rFonts w:ascii="Cambria" w:hAnsi="Cambria"/>
          <w:color w:val="000000"/>
          <w:sz w:val="24"/>
          <w:szCs w:val="24"/>
        </w:rPr>
        <w:t>Роспотребнадзора</w:t>
      </w:r>
      <w:proofErr w:type="spellEnd"/>
      <w:r w:rsidR="00B779DF">
        <w:rPr>
          <w:rFonts w:ascii="Cambria" w:hAnsi="Cambria"/>
          <w:color w:val="000000"/>
          <w:sz w:val="24"/>
          <w:szCs w:val="24"/>
        </w:rPr>
        <w:t xml:space="preserve">, актуальные на период проведения рейса и </w:t>
      </w:r>
      <w:r w:rsidR="00B779DF">
        <w:rPr>
          <w:rFonts w:ascii="Cambria" w:eastAsia="Calibri" w:hAnsi="Cambria"/>
          <w:color w:val="000000"/>
          <w:sz w:val="24"/>
          <w:szCs w:val="24"/>
          <w:lang w:eastAsia="en-US"/>
        </w:rPr>
        <w:t>пребывания членов научной группы на борту судна,</w:t>
      </w:r>
      <w:r w:rsidR="00B779DF">
        <w:rPr>
          <w:rFonts w:ascii="Cambria" w:hAnsi="Cambria"/>
          <w:color w:val="000000"/>
          <w:sz w:val="24"/>
          <w:szCs w:val="24"/>
        </w:rPr>
        <w:t xml:space="preserve"> связанные с предотвращением распространения </w:t>
      </w:r>
      <w:r w:rsidR="00F771E1">
        <w:rPr>
          <w:rFonts w:ascii="Cambria" w:hAnsi="Cambria"/>
          <w:color w:val="000000"/>
          <w:sz w:val="24"/>
          <w:szCs w:val="24"/>
        </w:rPr>
        <w:t>вирусных и инфекционных заболеваний</w:t>
      </w:r>
      <w:r w:rsidR="00B779DF">
        <w:rPr>
          <w:rFonts w:ascii="Cambria" w:eastAsia="Calibri" w:hAnsi="Cambria"/>
          <w:color w:val="000000"/>
          <w:sz w:val="24"/>
          <w:szCs w:val="24"/>
          <w:lang w:eastAsia="en-US"/>
        </w:rPr>
        <w:t>.</w:t>
      </w:r>
    </w:p>
    <w:p w:rsidR="00CD26E4" w:rsidRDefault="00CD26E4" w:rsidP="00B779DF">
      <w:pPr>
        <w:pStyle w:val="1"/>
        <w:ind w:firstLine="708"/>
        <w:jc w:val="both"/>
        <w:rPr>
          <w:rFonts w:ascii="Cambria" w:eastAsia="Calibri" w:hAnsi="Cambria"/>
          <w:color w:val="000000"/>
          <w:sz w:val="24"/>
          <w:szCs w:val="24"/>
          <w:lang w:eastAsia="en-US"/>
        </w:rPr>
      </w:pPr>
      <w:r w:rsidRPr="00CD26E4">
        <w:rPr>
          <w:rFonts w:ascii="Cambria" w:eastAsia="Calibri" w:hAnsi="Cambria"/>
          <w:color w:val="000000"/>
          <w:sz w:val="24"/>
          <w:szCs w:val="24"/>
          <w:lang w:eastAsia="en-US"/>
        </w:rPr>
        <w:t>2.2.</w:t>
      </w:r>
      <w:r>
        <w:rPr>
          <w:rFonts w:ascii="Cambria" w:eastAsia="Calibri" w:hAnsi="Cambria"/>
          <w:color w:val="000000"/>
          <w:sz w:val="24"/>
          <w:szCs w:val="24"/>
          <w:lang w:eastAsia="en-US"/>
        </w:rPr>
        <w:t>10</w:t>
      </w:r>
      <w:r w:rsidRPr="00CD26E4">
        <w:rPr>
          <w:rFonts w:ascii="Cambria" w:eastAsia="Calibri" w:hAnsi="Cambria"/>
          <w:color w:val="000000"/>
          <w:sz w:val="24"/>
          <w:szCs w:val="24"/>
          <w:lang w:eastAsia="en-US"/>
        </w:rPr>
        <w:t>. На основании полученной информации от Заказчика предоставлять сторонним организациям - участникам экспедиций (в течение 10 рабочих дней после ее получения)  соответствующее  заключение о   необходимости  таможенного  оформления оборудования или заключение об отсутствии таковой необходимости, а также  оказывать им консультативную помощь и содействие в организации таможенного оформления.</w:t>
      </w:r>
    </w:p>
    <w:p w:rsidR="0033579B" w:rsidRPr="0033579B" w:rsidRDefault="0033579B" w:rsidP="0033579B">
      <w:pPr>
        <w:pStyle w:val="1"/>
        <w:ind w:firstLine="708"/>
        <w:jc w:val="both"/>
        <w:rPr>
          <w:rFonts w:ascii="Cambria" w:hAnsi="Cambria"/>
          <w:color w:val="000000"/>
          <w:sz w:val="24"/>
          <w:szCs w:val="24"/>
        </w:rPr>
      </w:pPr>
      <w:r w:rsidRPr="0033579B">
        <w:rPr>
          <w:rFonts w:ascii="Cambria" w:hAnsi="Cambria"/>
          <w:color w:val="000000"/>
          <w:sz w:val="24"/>
          <w:szCs w:val="24"/>
        </w:rPr>
        <w:t>2.3. Исполнитель имеет право:</w:t>
      </w:r>
    </w:p>
    <w:p w:rsidR="0033579B" w:rsidRPr="002C0F22" w:rsidRDefault="0033579B" w:rsidP="0033579B">
      <w:pPr>
        <w:pStyle w:val="1"/>
        <w:ind w:firstLine="708"/>
        <w:jc w:val="both"/>
        <w:rPr>
          <w:rFonts w:ascii="Cambria" w:hAnsi="Cambria"/>
          <w:i/>
          <w:color w:val="000000"/>
          <w:sz w:val="24"/>
          <w:szCs w:val="24"/>
        </w:rPr>
      </w:pPr>
      <w:r w:rsidRPr="0033579B">
        <w:rPr>
          <w:rFonts w:ascii="Cambria" w:hAnsi="Cambria"/>
          <w:color w:val="000000"/>
          <w:sz w:val="24"/>
          <w:szCs w:val="24"/>
        </w:rPr>
        <w:t xml:space="preserve">2.3.1. Требовать от Заказчика возмещения вреда имуществу Исполнителя, причиненного в процессе использования предоставленного Исполнителем Заказчику в пользование оборудования </w:t>
      </w:r>
      <w:r>
        <w:rPr>
          <w:rFonts w:ascii="Cambria" w:hAnsi="Cambria"/>
          <w:color w:val="000000"/>
          <w:sz w:val="24"/>
          <w:szCs w:val="24"/>
        </w:rPr>
        <w:t xml:space="preserve"> ОИ </w:t>
      </w:r>
      <w:r w:rsidRPr="0033579B">
        <w:rPr>
          <w:rFonts w:ascii="Cambria" w:hAnsi="Cambria"/>
          <w:color w:val="000000"/>
          <w:sz w:val="24"/>
          <w:szCs w:val="24"/>
        </w:rPr>
        <w:t xml:space="preserve">в течение 60 (шестидесяти) календарных дней после предоставления (и на основании) акта   утери   или   повреждения  оборудования. </w:t>
      </w:r>
      <w:r w:rsidRPr="002C0F22">
        <w:rPr>
          <w:rFonts w:ascii="Cambria" w:hAnsi="Cambria"/>
          <w:i/>
          <w:color w:val="000000"/>
          <w:sz w:val="24"/>
          <w:szCs w:val="24"/>
        </w:rPr>
        <w:t>Подготовкой акта, фиксирующего ущерб, занимается комиссия под председательством помощника капитана по НТЧ, в   должностной инструкции которого прописана  ответственность  за сохранность научного оборудования; акт утверждается капитаном судна.</w:t>
      </w:r>
    </w:p>
    <w:p w:rsidR="00B779DF" w:rsidRDefault="00B779DF" w:rsidP="00B779DF">
      <w:pPr>
        <w:pStyle w:val="1"/>
        <w:jc w:val="both"/>
        <w:rPr>
          <w:rFonts w:ascii="Cambria" w:hAnsi="Cambria"/>
          <w:color w:val="000000"/>
          <w:sz w:val="24"/>
          <w:szCs w:val="24"/>
        </w:rPr>
      </w:pPr>
    </w:p>
    <w:p w:rsidR="00B779DF" w:rsidRDefault="00B779DF" w:rsidP="00B779DF">
      <w:pPr>
        <w:pStyle w:val="1"/>
        <w:jc w:val="center"/>
        <w:rPr>
          <w:rFonts w:ascii="Cambria" w:hAnsi="Cambria"/>
          <w:b/>
          <w:color w:val="000000"/>
          <w:sz w:val="24"/>
          <w:szCs w:val="24"/>
        </w:rPr>
      </w:pPr>
      <w:r>
        <w:rPr>
          <w:rFonts w:ascii="Cambria" w:hAnsi="Cambria"/>
          <w:b/>
          <w:color w:val="000000"/>
          <w:sz w:val="24"/>
          <w:szCs w:val="24"/>
        </w:rPr>
        <w:t>3. СТОИМОСТЬ РАБОТ И ПОРЯДОК РАСЧЕТОВ</w:t>
      </w:r>
    </w:p>
    <w:p w:rsidR="002C0F22" w:rsidRDefault="002C0F22" w:rsidP="00B779DF">
      <w:pPr>
        <w:pStyle w:val="1"/>
        <w:jc w:val="center"/>
        <w:rPr>
          <w:rFonts w:ascii="Cambria" w:hAnsi="Cambria"/>
          <w:b/>
          <w:color w:val="000000"/>
          <w:sz w:val="24"/>
          <w:szCs w:val="24"/>
        </w:rPr>
      </w:pPr>
    </w:p>
    <w:p w:rsidR="00B779DF" w:rsidRPr="0033579B" w:rsidRDefault="00B779DF" w:rsidP="00B779DF">
      <w:pPr>
        <w:pStyle w:val="1"/>
        <w:ind w:firstLine="708"/>
        <w:jc w:val="both"/>
        <w:rPr>
          <w:rFonts w:ascii="Cambria" w:hAnsi="Cambria"/>
          <w:color w:val="000000"/>
          <w:sz w:val="24"/>
          <w:szCs w:val="24"/>
        </w:rPr>
      </w:pPr>
      <w:r w:rsidRPr="0033579B">
        <w:rPr>
          <w:rFonts w:ascii="Cambria" w:hAnsi="Cambria"/>
          <w:color w:val="000000"/>
          <w:sz w:val="24"/>
          <w:szCs w:val="24"/>
        </w:rPr>
        <w:t xml:space="preserve">3.1. Стоимость услуг Исполнителя определена в Сметно-финансовом расчете (Приложение №1) в соответствии </w:t>
      </w:r>
      <w:proofErr w:type="gramStart"/>
      <w:r w:rsidRPr="0033579B">
        <w:rPr>
          <w:rFonts w:ascii="Cambria" w:hAnsi="Cambria"/>
          <w:color w:val="000000"/>
          <w:sz w:val="24"/>
          <w:szCs w:val="24"/>
        </w:rPr>
        <w:t>с</w:t>
      </w:r>
      <w:proofErr w:type="gramEnd"/>
      <w:r w:rsidRPr="0033579B">
        <w:rPr>
          <w:rFonts w:ascii="Cambria" w:hAnsi="Cambria"/>
          <w:color w:val="000000"/>
          <w:sz w:val="24"/>
          <w:szCs w:val="24"/>
        </w:rPr>
        <w:t xml:space="preserve"> установленной в п.1</w:t>
      </w:r>
      <w:r w:rsidR="007F2142" w:rsidRPr="0033579B">
        <w:rPr>
          <w:rFonts w:ascii="Cambria" w:hAnsi="Cambria"/>
          <w:color w:val="000000"/>
          <w:sz w:val="24"/>
          <w:szCs w:val="24"/>
        </w:rPr>
        <w:t>.1. Договора продолжительность</w:t>
      </w:r>
      <w:r w:rsidR="00B93BBA">
        <w:rPr>
          <w:rFonts w:ascii="Cambria" w:hAnsi="Cambria"/>
          <w:color w:val="000000"/>
          <w:sz w:val="24"/>
          <w:szCs w:val="24"/>
        </w:rPr>
        <w:t>ю</w:t>
      </w:r>
      <w:r w:rsidR="007F2142" w:rsidRPr="0033579B">
        <w:rPr>
          <w:rFonts w:ascii="Cambria" w:hAnsi="Cambria"/>
          <w:color w:val="000000"/>
          <w:sz w:val="24"/>
          <w:szCs w:val="24"/>
        </w:rPr>
        <w:t xml:space="preserve"> обеспечения проведения научных исследований, а также экспериментальных разработок  </w:t>
      </w:r>
      <w:r w:rsidRPr="0033579B">
        <w:rPr>
          <w:rFonts w:ascii="Cambria" w:hAnsi="Cambria"/>
          <w:color w:val="000000"/>
          <w:sz w:val="24"/>
          <w:szCs w:val="24"/>
        </w:rPr>
        <w:t xml:space="preserve">на базе ОИ, и периодом пребывания членов рабочей группы Заказчика на судне, что составляет </w:t>
      </w:r>
      <w:r w:rsidRPr="0033579B">
        <w:rPr>
          <w:rFonts w:ascii="Cambria" w:hAnsi="Cambria"/>
          <w:b/>
          <w:color w:val="000000"/>
          <w:sz w:val="24"/>
          <w:szCs w:val="24"/>
        </w:rPr>
        <w:t>……….</w:t>
      </w:r>
      <w:r w:rsidRPr="0033579B">
        <w:rPr>
          <w:rFonts w:ascii="Cambria" w:hAnsi="Cambria"/>
          <w:color w:val="000000"/>
          <w:sz w:val="24"/>
          <w:szCs w:val="24"/>
        </w:rPr>
        <w:t xml:space="preserve"> (……………..) </w:t>
      </w:r>
      <w:r w:rsidRPr="0033579B">
        <w:rPr>
          <w:rFonts w:ascii="Cambria" w:hAnsi="Cambria"/>
          <w:b/>
          <w:color w:val="000000"/>
          <w:sz w:val="24"/>
          <w:szCs w:val="24"/>
        </w:rPr>
        <w:t>рублей …………… копеек</w:t>
      </w:r>
      <w:r w:rsidRPr="0033579B">
        <w:rPr>
          <w:rFonts w:ascii="Cambria" w:hAnsi="Cambria"/>
          <w:color w:val="000000"/>
          <w:sz w:val="24"/>
          <w:szCs w:val="24"/>
        </w:rPr>
        <w:t xml:space="preserve">, в том числе НДС </w:t>
      </w:r>
      <w:r w:rsidR="004C0311" w:rsidRPr="0033579B">
        <w:rPr>
          <w:rFonts w:ascii="Cambria" w:hAnsi="Cambria"/>
          <w:color w:val="000000"/>
          <w:sz w:val="24"/>
          <w:szCs w:val="24"/>
        </w:rPr>
        <w:t>20</w:t>
      </w:r>
      <w:r w:rsidRPr="0033579B">
        <w:rPr>
          <w:rFonts w:ascii="Cambria" w:hAnsi="Cambria"/>
          <w:color w:val="000000"/>
          <w:sz w:val="24"/>
          <w:szCs w:val="24"/>
        </w:rPr>
        <w:t>% - ………… (…………………) рублей ……………копеек.</w:t>
      </w:r>
    </w:p>
    <w:p w:rsidR="00B779DF" w:rsidRPr="0033579B" w:rsidRDefault="00B779DF" w:rsidP="00B779DF">
      <w:pPr>
        <w:pStyle w:val="1"/>
        <w:ind w:firstLine="708"/>
        <w:jc w:val="both"/>
        <w:rPr>
          <w:rFonts w:ascii="Cambria" w:eastAsia="Calibri" w:hAnsi="Cambria"/>
          <w:color w:val="000000"/>
          <w:sz w:val="24"/>
          <w:szCs w:val="24"/>
          <w:lang w:eastAsia="en-US"/>
        </w:rPr>
      </w:pPr>
      <w:r w:rsidRPr="0033579B">
        <w:rPr>
          <w:rFonts w:ascii="Cambria" w:hAnsi="Cambria"/>
          <w:color w:val="000000"/>
          <w:sz w:val="24"/>
          <w:szCs w:val="24"/>
        </w:rPr>
        <w:t xml:space="preserve">3.2. </w:t>
      </w:r>
      <w:r w:rsidRPr="0033579B">
        <w:rPr>
          <w:rFonts w:ascii="Cambria" w:eastAsia="Calibri" w:hAnsi="Cambria"/>
          <w:color w:val="000000"/>
          <w:sz w:val="24"/>
          <w:szCs w:val="24"/>
          <w:lang w:eastAsia="en-US"/>
        </w:rPr>
        <w:t xml:space="preserve">Окончательная стоимость услуг, предусмотренных п.1.1. Договора, определяется после завершения рейса исходя из фактического количества дней </w:t>
      </w:r>
      <w:r w:rsidR="007F2142" w:rsidRPr="0033579B">
        <w:rPr>
          <w:rFonts w:ascii="Cambria" w:hAnsi="Cambria"/>
          <w:color w:val="000000"/>
          <w:sz w:val="24"/>
          <w:szCs w:val="24"/>
        </w:rPr>
        <w:t>обеспечения проведения научных исследований, а также экспериментальных разработок</w:t>
      </w:r>
      <w:r w:rsidRPr="0033579B">
        <w:rPr>
          <w:rFonts w:ascii="Cambria" w:hAnsi="Cambria"/>
          <w:color w:val="000000"/>
          <w:sz w:val="24"/>
          <w:szCs w:val="24"/>
        </w:rPr>
        <w:t xml:space="preserve"> на базе ОИ, и периода </w:t>
      </w:r>
      <w:r w:rsidRPr="0033579B">
        <w:rPr>
          <w:rFonts w:ascii="Cambria" w:eastAsia="Calibri" w:hAnsi="Cambria"/>
          <w:color w:val="000000"/>
          <w:sz w:val="24"/>
          <w:szCs w:val="24"/>
          <w:lang w:eastAsia="en-US"/>
        </w:rPr>
        <w:t xml:space="preserve">пребывания членов </w:t>
      </w:r>
      <w:r w:rsidRPr="0033579B">
        <w:rPr>
          <w:rFonts w:ascii="Cambria" w:hAnsi="Cambria"/>
          <w:color w:val="000000"/>
          <w:sz w:val="24"/>
          <w:szCs w:val="24"/>
        </w:rPr>
        <w:t>научной группы</w:t>
      </w:r>
      <w:r w:rsidRPr="0033579B">
        <w:rPr>
          <w:rFonts w:ascii="Cambria" w:eastAsia="Calibri" w:hAnsi="Cambria"/>
          <w:color w:val="000000"/>
          <w:sz w:val="24"/>
          <w:szCs w:val="24"/>
          <w:lang w:eastAsia="en-US"/>
        </w:rPr>
        <w:t xml:space="preserve"> на судне.</w:t>
      </w:r>
    </w:p>
    <w:p w:rsidR="00B779DF" w:rsidRPr="0033579B" w:rsidRDefault="00B779DF" w:rsidP="00B779DF">
      <w:pPr>
        <w:pStyle w:val="1"/>
        <w:ind w:firstLine="708"/>
        <w:jc w:val="both"/>
        <w:rPr>
          <w:rFonts w:ascii="Cambria" w:eastAsia="Calibri" w:hAnsi="Cambria"/>
          <w:color w:val="000000"/>
          <w:sz w:val="24"/>
          <w:szCs w:val="24"/>
          <w:lang w:eastAsia="en-US"/>
        </w:rPr>
      </w:pPr>
      <w:r w:rsidRPr="0033579B">
        <w:rPr>
          <w:rFonts w:ascii="Cambria" w:hAnsi="Cambria"/>
          <w:color w:val="000000"/>
          <w:spacing w:val="10"/>
          <w:sz w:val="24"/>
          <w:szCs w:val="24"/>
        </w:rPr>
        <w:t>3.3.</w:t>
      </w:r>
      <w:r w:rsidRPr="0033579B">
        <w:rPr>
          <w:rFonts w:ascii="Cambria" w:hAnsi="Cambria"/>
          <w:color w:val="000000"/>
          <w:sz w:val="24"/>
          <w:szCs w:val="24"/>
        </w:rPr>
        <w:t xml:space="preserve"> </w:t>
      </w:r>
      <w:r w:rsidRPr="0033579B">
        <w:rPr>
          <w:rFonts w:ascii="Cambria" w:eastAsia="Calibri" w:hAnsi="Cambria"/>
          <w:color w:val="000000"/>
          <w:sz w:val="24"/>
          <w:szCs w:val="24"/>
          <w:lang w:eastAsia="en-US"/>
        </w:rPr>
        <w:t>Оплата услуг, предусмотренных п.1.1. Договора, производится в следующем порядке:</w:t>
      </w:r>
    </w:p>
    <w:p w:rsidR="00B779DF" w:rsidRPr="0033579B" w:rsidRDefault="00B779DF" w:rsidP="00B779DF">
      <w:pPr>
        <w:widowControl/>
        <w:autoSpaceDE/>
        <w:adjustRightInd/>
        <w:ind w:firstLine="709"/>
        <w:jc w:val="both"/>
        <w:rPr>
          <w:rFonts w:ascii="Cambria" w:eastAsia="Calibri" w:hAnsi="Cambria"/>
          <w:color w:val="000000"/>
          <w:sz w:val="24"/>
          <w:szCs w:val="24"/>
          <w:lang w:eastAsia="en-US"/>
        </w:rPr>
      </w:pPr>
      <w:r w:rsidRPr="0033579B">
        <w:rPr>
          <w:rFonts w:ascii="Cambria" w:eastAsia="Calibri" w:hAnsi="Cambria"/>
          <w:color w:val="000000"/>
          <w:sz w:val="24"/>
          <w:szCs w:val="24"/>
          <w:lang w:eastAsia="en-US"/>
        </w:rPr>
        <w:t xml:space="preserve">- аванс в размере </w:t>
      </w:r>
      <w:r w:rsidR="00FF6119" w:rsidRPr="0033579B">
        <w:rPr>
          <w:rFonts w:ascii="Cambria" w:eastAsia="Calibri" w:hAnsi="Cambria"/>
          <w:color w:val="000000"/>
          <w:sz w:val="24"/>
          <w:szCs w:val="24"/>
          <w:lang w:eastAsia="en-US"/>
        </w:rPr>
        <w:t>50</w:t>
      </w:r>
      <w:r w:rsidRPr="0033579B">
        <w:rPr>
          <w:rFonts w:ascii="Cambria" w:eastAsia="Calibri" w:hAnsi="Cambria"/>
          <w:color w:val="000000"/>
          <w:sz w:val="24"/>
          <w:szCs w:val="24"/>
          <w:lang w:eastAsia="en-US"/>
        </w:rPr>
        <w:t xml:space="preserve"> (</w:t>
      </w:r>
      <w:r w:rsidR="00FF6119" w:rsidRPr="0033579B">
        <w:rPr>
          <w:rFonts w:ascii="Cambria" w:eastAsia="Calibri" w:hAnsi="Cambria"/>
          <w:color w:val="000000"/>
          <w:sz w:val="24"/>
          <w:szCs w:val="24"/>
          <w:lang w:eastAsia="en-US"/>
        </w:rPr>
        <w:t>Пятьдесят</w:t>
      </w:r>
      <w:r w:rsidRPr="0033579B">
        <w:rPr>
          <w:rFonts w:ascii="Cambria" w:eastAsia="Calibri" w:hAnsi="Cambria"/>
          <w:color w:val="000000"/>
          <w:sz w:val="24"/>
          <w:szCs w:val="24"/>
          <w:lang w:eastAsia="en-US"/>
        </w:rPr>
        <w:t xml:space="preserve">) процентов от суммы Договора перечисляется на расчетный счет Исполнителя на основании счета в течение </w:t>
      </w:r>
      <w:r w:rsidR="0025673D">
        <w:rPr>
          <w:rFonts w:ascii="Cambria" w:eastAsia="Calibri" w:hAnsi="Cambria"/>
          <w:color w:val="000000"/>
          <w:sz w:val="24"/>
          <w:szCs w:val="24"/>
          <w:lang w:eastAsia="en-US"/>
        </w:rPr>
        <w:t>7</w:t>
      </w:r>
      <w:r w:rsidR="0025673D" w:rsidRPr="0033579B">
        <w:rPr>
          <w:rFonts w:ascii="Cambria" w:eastAsia="Calibri" w:hAnsi="Cambria"/>
          <w:color w:val="000000"/>
          <w:sz w:val="24"/>
          <w:szCs w:val="24"/>
          <w:lang w:eastAsia="en-US"/>
        </w:rPr>
        <w:t xml:space="preserve"> </w:t>
      </w:r>
      <w:r w:rsidRPr="0033579B">
        <w:rPr>
          <w:rFonts w:ascii="Cambria" w:eastAsia="Calibri" w:hAnsi="Cambria"/>
          <w:color w:val="000000"/>
          <w:sz w:val="24"/>
          <w:szCs w:val="24"/>
          <w:lang w:eastAsia="en-US"/>
        </w:rPr>
        <w:t>(</w:t>
      </w:r>
      <w:r w:rsidR="0025673D">
        <w:rPr>
          <w:rFonts w:ascii="Cambria" w:eastAsia="Calibri" w:hAnsi="Cambria"/>
          <w:color w:val="000000"/>
          <w:sz w:val="24"/>
          <w:szCs w:val="24"/>
          <w:lang w:eastAsia="en-US"/>
        </w:rPr>
        <w:t>Семи</w:t>
      </w:r>
      <w:r w:rsidRPr="0033579B">
        <w:rPr>
          <w:rFonts w:ascii="Cambria" w:eastAsia="Calibri" w:hAnsi="Cambria"/>
          <w:color w:val="000000"/>
          <w:sz w:val="24"/>
          <w:szCs w:val="24"/>
          <w:lang w:eastAsia="en-US"/>
        </w:rPr>
        <w:t xml:space="preserve">) рабочих дней </w:t>
      </w:r>
      <w:proofErr w:type="gramStart"/>
      <w:r w:rsidRPr="0033579B">
        <w:rPr>
          <w:rFonts w:ascii="Cambria" w:eastAsia="Calibri" w:hAnsi="Cambria"/>
          <w:color w:val="000000"/>
          <w:sz w:val="24"/>
          <w:szCs w:val="24"/>
          <w:lang w:eastAsia="en-US"/>
        </w:rPr>
        <w:t>с даты подписания</w:t>
      </w:r>
      <w:proofErr w:type="gramEnd"/>
      <w:r w:rsidRPr="0033579B">
        <w:rPr>
          <w:rFonts w:ascii="Cambria" w:eastAsia="Calibri" w:hAnsi="Cambria"/>
          <w:color w:val="000000"/>
          <w:sz w:val="24"/>
          <w:szCs w:val="24"/>
          <w:lang w:eastAsia="en-US"/>
        </w:rPr>
        <w:t xml:space="preserve"> Договора;</w:t>
      </w:r>
    </w:p>
    <w:p w:rsidR="00B779DF" w:rsidRPr="0033579B" w:rsidRDefault="00B779DF" w:rsidP="00B779DF">
      <w:pPr>
        <w:pStyle w:val="1"/>
        <w:ind w:firstLine="709"/>
        <w:jc w:val="both"/>
        <w:rPr>
          <w:rFonts w:ascii="Cambria" w:eastAsia="Calibri" w:hAnsi="Cambria"/>
          <w:color w:val="000000"/>
          <w:sz w:val="24"/>
          <w:szCs w:val="24"/>
          <w:lang w:eastAsia="en-US"/>
        </w:rPr>
      </w:pPr>
      <w:r w:rsidRPr="0033579B">
        <w:rPr>
          <w:rFonts w:ascii="Cambria" w:eastAsia="Calibri" w:hAnsi="Cambria"/>
          <w:color w:val="000000"/>
          <w:sz w:val="24"/>
          <w:szCs w:val="24"/>
          <w:lang w:eastAsia="en-US"/>
        </w:rPr>
        <w:t xml:space="preserve">- </w:t>
      </w:r>
      <w:r w:rsidRPr="0033579B">
        <w:rPr>
          <w:rFonts w:ascii="Cambria" w:hAnsi="Cambria"/>
          <w:color w:val="000000"/>
          <w:sz w:val="24"/>
          <w:szCs w:val="24"/>
        </w:rPr>
        <w:t xml:space="preserve">окончательный расчет по Договору </w:t>
      </w:r>
      <w:r w:rsidRPr="0033579B">
        <w:rPr>
          <w:rFonts w:ascii="Cambria" w:eastAsia="Calibri" w:hAnsi="Cambria"/>
          <w:color w:val="000000"/>
          <w:sz w:val="24"/>
          <w:szCs w:val="24"/>
          <w:lang w:eastAsia="en-US"/>
        </w:rPr>
        <w:t xml:space="preserve">(сумма, согласованная в соответствии с пп.3.1 и 3.2) </w:t>
      </w:r>
      <w:r w:rsidRPr="0033579B">
        <w:rPr>
          <w:rFonts w:ascii="Cambria" w:hAnsi="Cambria"/>
          <w:color w:val="000000"/>
          <w:sz w:val="24"/>
          <w:szCs w:val="24"/>
        </w:rPr>
        <w:t xml:space="preserve">производится путем перечисления на расчетный </w:t>
      </w:r>
      <w:r w:rsidRPr="0033579B">
        <w:rPr>
          <w:rFonts w:ascii="Cambria" w:eastAsia="Calibri" w:hAnsi="Cambria"/>
          <w:color w:val="000000"/>
          <w:sz w:val="24"/>
          <w:szCs w:val="24"/>
          <w:lang w:eastAsia="en-US"/>
        </w:rPr>
        <w:t xml:space="preserve">счет Исполнителя на основании счета в течение </w:t>
      </w:r>
      <w:r w:rsidR="0025673D">
        <w:rPr>
          <w:rFonts w:ascii="Cambria" w:eastAsia="Calibri" w:hAnsi="Cambria"/>
          <w:color w:val="000000"/>
          <w:sz w:val="24"/>
          <w:szCs w:val="24"/>
          <w:lang w:eastAsia="en-US"/>
        </w:rPr>
        <w:t>7</w:t>
      </w:r>
      <w:r w:rsidR="0025673D" w:rsidRPr="0033579B">
        <w:rPr>
          <w:rFonts w:ascii="Cambria" w:eastAsia="Calibri" w:hAnsi="Cambria"/>
          <w:color w:val="000000"/>
          <w:sz w:val="24"/>
          <w:szCs w:val="24"/>
          <w:lang w:eastAsia="en-US"/>
        </w:rPr>
        <w:t xml:space="preserve"> </w:t>
      </w:r>
      <w:r w:rsidRPr="0033579B">
        <w:rPr>
          <w:rFonts w:ascii="Cambria" w:eastAsia="Calibri" w:hAnsi="Cambria"/>
          <w:color w:val="000000"/>
          <w:sz w:val="24"/>
          <w:szCs w:val="24"/>
          <w:lang w:eastAsia="en-US"/>
        </w:rPr>
        <w:t>(</w:t>
      </w:r>
      <w:r w:rsidR="0025673D">
        <w:rPr>
          <w:rFonts w:ascii="Cambria" w:eastAsia="Calibri" w:hAnsi="Cambria"/>
          <w:color w:val="000000"/>
          <w:sz w:val="24"/>
          <w:szCs w:val="24"/>
          <w:lang w:eastAsia="en-US"/>
        </w:rPr>
        <w:t>Семи</w:t>
      </w:r>
      <w:r w:rsidRPr="0033579B">
        <w:rPr>
          <w:rFonts w:ascii="Cambria" w:eastAsia="Calibri" w:hAnsi="Cambria"/>
          <w:color w:val="000000"/>
          <w:sz w:val="24"/>
          <w:szCs w:val="24"/>
          <w:lang w:eastAsia="en-US"/>
        </w:rPr>
        <w:t>) рабочих дней после подписания обеими Сторонами Акта сдачи-приемки услуг.</w:t>
      </w:r>
    </w:p>
    <w:p w:rsidR="00B779DF" w:rsidRPr="0033579B" w:rsidRDefault="00B779DF" w:rsidP="00B779DF">
      <w:pPr>
        <w:widowControl/>
        <w:autoSpaceDE/>
        <w:adjustRightInd/>
        <w:jc w:val="both"/>
        <w:rPr>
          <w:rFonts w:ascii="Cambria" w:hAnsi="Cambria"/>
          <w:color w:val="000000"/>
          <w:sz w:val="24"/>
          <w:szCs w:val="24"/>
        </w:rPr>
      </w:pPr>
      <w:r w:rsidRPr="0033579B">
        <w:rPr>
          <w:rFonts w:ascii="Cambria" w:eastAsia="Calibri" w:hAnsi="Cambria"/>
          <w:color w:val="000000"/>
          <w:sz w:val="24"/>
          <w:szCs w:val="24"/>
          <w:lang w:eastAsia="en-US"/>
        </w:rPr>
        <w:tab/>
        <w:t>Днем исполнения платежа считается день зачисления денежных средств на расчетный счет Исполнителя.</w:t>
      </w:r>
    </w:p>
    <w:p w:rsidR="00B779DF" w:rsidRPr="0033579B" w:rsidRDefault="00B779DF" w:rsidP="00B779DF">
      <w:pPr>
        <w:pStyle w:val="1"/>
        <w:ind w:firstLine="708"/>
        <w:jc w:val="both"/>
        <w:rPr>
          <w:rFonts w:ascii="Cambria" w:hAnsi="Cambria"/>
          <w:color w:val="000000"/>
          <w:sz w:val="24"/>
          <w:szCs w:val="24"/>
        </w:rPr>
      </w:pPr>
      <w:r w:rsidRPr="0033579B">
        <w:rPr>
          <w:rFonts w:ascii="Cambria" w:hAnsi="Cambria"/>
          <w:color w:val="000000"/>
          <w:sz w:val="24"/>
          <w:szCs w:val="24"/>
        </w:rPr>
        <w:t xml:space="preserve">3.4. Фактическое количество дней </w:t>
      </w:r>
      <w:r w:rsidR="007F2142" w:rsidRPr="0033579B">
        <w:rPr>
          <w:rFonts w:ascii="Cambria" w:hAnsi="Cambria"/>
          <w:color w:val="000000"/>
          <w:sz w:val="24"/>
          <w:szCs w:val="24"/>
        </w:rPr>
        <w:t>обеспечения проведения научных исследований, а также экспериментальных разработок</w:t>
      </w:r>
      <w:r w:rsidRPr="0033579B">
        <w:rPr>
          <w:rFonts w:ascii="Cambria" w:hAnsi="Cambria"/>
          <w:color w:val="000000"/>
          <w:sz w:val="24"/>
          <w:szCs w:val="24"/>
        </w:rPr>
        <w:t xml:space="preserve"> на базе ОИ, и периода </w:t>
      </w:r>
      <w:r w:rsidRPr="0033579B">
        <w:rPr>
          <w:rFonts w:ascii="Cambria" w:hAnsi="Cambria"/>
          <w:color w:val="000000"/>
          <w:sz w:val="24"/>
          <w:szCs w:val="24"/>
        </w:rPr>
        <w:lastRenderedPageBreak/>
        <w:t>пребывания членов научной группы на судне определяется по судовым приказам о постановке на столовое довольствие и снятию со столового довольствия.</w:t>
      </w:r>
    </w:p>
    <w:p w:rsidR="00B779DF" w:rsidRDefault="00B779DF" w:rsidP="00B779DF">
      <w:pPr>
        <w:pStyle w:val="1"/>
        <w:ind w:firstLine="708"/>
        <w:jc w:val="both"/>
        <w:rPr>
          <w:rFonts w:ascii="Cambria" w:hAnsi="Cambria"/>
          <w:color w:val="000000"/>
          <w:sz w:val="24"/>
          <w:szCs w:val="24"/>
        </w:rPr>
      </w:pPr>
      <w:r w:rsidRPr="0033579B">
        <w:rPr>
          <w:rFonts w:ascii="Cambria" w:hAnsi="Cambria"/>
          <w:color w:val="000000"/>
          <w:sz w:val="24"/>
          <w:szCs w:val="24"/>
        </w:rPr>
        <w:t>День постановки на столовое довольствие и день снятия</w:t>
      </w:r>
      <w:r>
        <w:rPr>
          <w:rFonts w:ascii="Cambria" w:hAnsi="Cambria"/>
          <w:color w:val="000000"/>
          <w:sz w:val="24"/>
          <w:szCs w:val="24"/>
        </w:rPr>
        <w:t xml:space="preserve"> со столового довольствия принимается </w:t>
      </w:r>
      <w:proofErr w:type="gramStart"/>
      <w:r>
        <w:rPr>
          <w:rFonts w:ascii="Cambria" w:hAnsi="Cambria"/>
          <w:color w:val="000000"/>
          <w:sz w:val="24"/>
          <w:szCs w:val="24"/>
        </w:rPr>
        <w:t>за полный день</w:t>
      </w:r>
      <w:proofErr w:type="gramEnd"/>
      <w:r>
        <w:rPr>
          <w:rFonts w:ascii="Cambria" w:hAnsi="Cambria"/>
          <w:color w:val="000000"/>
          <w:sz w:val="24"/>
          <w:szCs w:val="24"/>
        </w:rPr>
        <w:t xml:space="preserve"> питания.</w:t>
      </w:r>
    </w:p>
    <w:p w:rsidR="00B779DF" w:rsidRDefault="00B779DF" w:rsidP="00B779DF">
      <w:pPr>
        <w:pStyle w:val="1"/>
        <w:ind w:firstLine="708"/>
        <w:jc w:val="both"/>
        <w:rPr>
          <w:rFonts w:ascii="Cambria" w:hAnsi="Cambria"/>
          <w:color w:val="000000"/>
          <w:sz w:val="24"/>
          <w:szCs w:val="24"/>
        </w:rPr>
      </w:pPr>
      <w:r>
        <w:rPr>
          <w:rFonts w:ascii="Cambria" w:hAnsi="Cambria"/>
          <w:color w:val="000000"/>
          <w:sz w:val="24"/>
          <w:szCs w:val="24"/>
        </w:rPr>
        <w:t>3.5. В случае применения Сторонами иного порядка взаимных расчетов, предусмотренного нормами действующего гражданского законодательства РФ, Сторонами оформляется соответствующее дополнительное соглашение.</w:t>
      </w:r>
    </w:p>
    <w:p w:rsidR="00B779DF" w:rsidRDefault="00B779DF" w:rsidP="00B779DF">
      <w:pPr>
        <w:pStyle w:val="1"/>
        <w:ind w:firstLine="708"/>
        <w:jc w:val="both"/>
        <w:rPr>
          <w:rFonts w:ascii="Cambria" w:hAnsi="Cambria"/>
          <w:color w:val="000000"/>
          <w:sz w:val="24"/>
          <w:szCs w:val="24"/>
        </w:rPr>
      </w:pPr>
      <w:r>
        <w:rPr>
          <w:rFonts w:ascii="Cambria" w:hAnsi="Cambria"/>
          <w:color w:val="000000"/>
          <w:sz w:val="24"/>
          <w:szCs w:val="24"/>
        </w:rPr>
        <w:t>3.6. Заказчик возмещает Исполнителю документально подтвержденные затраты, связанные с исполнением условий п. 2.1.</w:t>
      </w:r>
      <w:r w:rsidR="00CD26E4">
        <w:rPr>
          <w:rFonts w:ascii="Cambria" w:hAnsi="Cambria"/>
          <w:color w:val="000000"/>
          <w:sz w:val="24"/>
          <w:szCs w:val="24"/>
        </w:rPr>
        <w:t>8</w:t>
      </w:r>
      <w:r>
        <w:rPr>
          <w:rFonts w:ascii="Cambria" w:hAnsi="Cambria"/>
          <w:color w:val="000000"/>
          <w:sz w:val="24"/>
          <w:szCs w:val="24"/>
        </w:rPr>
        <w:t xml:space="preserve">. Договора, в течение 10 (Десяти) банковских дней </w:t>
      </w:r>
      <w:proofErr w:type="gramStart"/>
      <w:r>
        <w:rPr>
          <w:rFonts w:ascii="Cambria" w:hAnsi="Cambria"/>
          <w:color w:val="000000"/>
          <w:sz w:val="24"/>
          <w:szCs w:val="24"/>
        </w:rPr>
        <w:t>с даты получения</w:t>
      </w:r>
      <w:proofErr w:type="gramEnd"/>
      <w:r>
        <w:rPr>
          <w:rFonts w:ascii="Cambria" w:hAnsi="Cambria"/>
          <w:color w:val="000000"/>
          <w:sz w:val="24"/>
          <w:szCs w:val="24"/>
        </w:rPr>
        <w:t xml:space="preserve"> от Исполнителя подтверждающих затраты документов и счета на оплату.</w:t>
      </w:r>
    </w:p>
    <w:p w:rsidR="00B779DF" w:rsidRDefault="00B779DF" w:rsidP="00B779DF">
      <w:pPr>
        <w:pStyle w:val="1"/>
        <w:ind w:firstLine="708"/>
        <w:jc w:val="both"/>
        <w:rPr>
          <w:rFonts w:ascii="Cambria" w:hAnsi="Cambria"/>
          <w:sz w:val="24"/>
          <w:szCs w:val="24"/>
        </w:rPr>
      </w:pPr>
      <w:r>
        <w:rPr>
          <w:rFonts w:ascii="Cambria" w:hAnsi="Cambria"/>
          <w:sz w:val="24"/>
          <w:szCs w:val="24"/>
        </w:rPr>
        <w:t>3.7. Все расчеты по настоящему Договору, оформление документов (дополнительных соглашений, актов, счетов, счетов-фактур и иных документов, предусмотренных и необходимых для исполнения условий настоящего Договора), осуществляются филиалом Исполнителя – АБФ ИО РАН в соответствии с банковскими реквизитами, указанными в Разделе 8 настоящего Договора.</w:t>
      </w:r>
    </w:p>
    <w:p w:rsidR="00B779DF" w:rsidRDefault="00B779DF" w:rsidP="00B779DF">
      <w:pPr>
        <w:pStyle w:val="1"/>
        <w:ind w:firstLine="708"/>
        <w:jc w:val="both"/>
        <w:rPr>
          <w:rFonts w:ascii="Cambria" w:hAnsi="Cambria"/>
          <w:color w:val="000000"/>
          <w:sz w:val="24"/>
          <w:szCs w:val="24"/>
        </w:rPr>
      </w:pPr>
    </w:p>
    <w:p w:rsidR="00B779DF" w:rsidRDefault="00B779DF" w:rsidP="00B779DF">
      <w:pPr>
        <w:pStyle w:val="1"/>
        <w:ind w:firstLine="708"/>
        <w:jc w:val="both"/>
        <w:rPr>
          <w:rFonts w:ascii="Cambria" w:hAnsi="Cambria"/>
          <w:color w:val="000000"/>
          <w:sz w:val="24"/>
          <w:szCs w:val="24"/>
        </w:rPr>
      </w:pPr>
      <w:r>
        <w:rPr>
          <w:rFonts w:ascii="Cambria" w:hAnsi="Cambria"/>
          <w:color w:val="000000"/>
          <w:sz w:val="24"/>
          <w:szCs w:val="24"/>
        </w:rPr>
        <w:t>3.8. Подписанные счета, акты и иные отчетные документы, полученные по факсу или электронной почте, имеют силу оригиналов до даты получения оригиналов этих документов.</w:t>
      </w:r>
    </w:p>
    <w:p w:rsidR="00B779DF" w:rsidRDefault="00B779DF" w:rsidP="00B779DF">
      <w:pPr>
        <w:pStyle w:val="1"/>
        <w:jc w:val="both"/>
        <w:rPr>
          <w:rFonts w:ascii="Cambria" w:hAnsi="Cambria"/>
          <w:color w:val="000000"/>
          <w:sz w:val="24"/>
          <w:szCs w:val="24"/>
        </w:rPr>
      </w:pPr>
    </w:p>
    <w:p w:rsidR="00B779DF" w:rsidRDefault="00B779DF" w:rsidP="00B779DF">
      <w:pPr>
        <w:pStyle w:val="1"/>
        <w:jc w:val="center"/>
        <w:rPr>
          <w:rFonts w:ascii="Cambria" w:hAnsi="Cambria"/>
          <w:b/>
          <w:color w:val="000000"/>
          <w:sz w:val="24"/>
          <w:szCs w:val="24"/>
        </w:rPr>
      </w:pPr>
      <w:r>
        <w:rPr>
          <w:rFonts w:ascii="Cambria" w:hAnsi="Cambria"/>
          <w:b/>
          <w:color w:val="000000"/>
          <w:sz w:val="24"/>
          <w:szCs w:val="24"/>
        </w:rPr>
        <w:t>4. ПОРЯДОК СДАЧИ-ПРИЕМКИ УСЛУГ</w:t>
      </w:r>
    </w:p>
    <w:p w:rsidR="00CD26E4" w:rsidRDefault="00CD26E4" w:rsidP="00B779DF">
      <w:pPr>
        <w:pStyle w:val="1"/>
        <w:jc w:val="center"/>
        <w:rPr>
          <w:rFonts w:ascii="Cambria" w:hAnsi="Cambria"/>
          <w:b/>
          <w:color w:val="000000"/>
          <w:sz w:val="24"/>
          <w:szCs w:val="24"/>
        </w:rPr>
      </w:pPr>
    </w:p>
    <w:p w:rsidR="00EF6561" w:rsidRPr="00320385" w:rsidRDefault="00EF6561" w:rsidP="00EF6561">
      <w:pPr>
        <w:pStyle w:val="3"/>
        <w:ind w:firstLine="708"/>
        <w:jc w:val="both"/>
        <w:rPr>
          <w:rFonts w:ascii="Cambria" w:hAnsi="Cambria"/>
          <w:color w:val="000000"/>
          <w:sz w:val="24"/>
          <w:szCs w:val="24"/>
        </w:rPr>
      </w:pPr>
      <w:r w:rsidRPr="00320385">
        <w:rPr>
          <w:rFonts w:ascii="Cambria" w:hAnsi="Cambria"/>
          <w:color w:val="000000"/>
          <w:sz w:val="24"/>
          <w:szCs w:val="24"/>
        </w:rPr>
        <w:t>4.1. В течение 10 (</w:t>
      </w:r>
      <w:r w:rsidRPr="00BB3A76">
        <w:rPr>
          <w:rFonts w:ascii="Cambria" w:hAnsi="Cambria"/>
          <w:color w:val="000000"/>
          <w:sz w:val="24"/>
          <w:szCs w:val="24"/>
        </w:rPr>
        <w:t xml:space="preserve">десяти) рабочих дней </w:t>
      </w:r>
      <w:proofErr w:type="gramStart"/>
      <w:r w:rsidRPr="00BB3A76">
        <w:rPr>
          <w:rFonts w:ascii="Cambria" w:hAnsi="Cambria"/>
          <w:color w:val="000000"/>
          <w:sz w:val="24"/>
          <w:szCs w:val="24"/>
        </w:rPr>
        <w:t>с даты окончания</w:t>
      </w:r>
      <w:proofErr w:type="gramEnd"/>
      <w:r w:rsidRPr="00BB3A76">
        <w:rPr>
          <w:rFonts w:ascii="Cambria" w:hAnsi="Cambria"/>
          <w:color w:val="000000"/>
          <w:sz w:val="24"/>
          <w:szCs w:val="24"/>
        </w:rPr>
        <w:t xml:space="preserve"> оказания услуг Исполнитель предоставляет Заказчику счет-фактуру и Акт об оказании услуг в 2 (двух) экземплярах (Приложение № </w:t>
      </w:r>
      <w:r w:rsidR="00BB3A76" w:rsidRPr="00BB3A76">
        <w:rPr>
          <w:rFonts w:ascii="Cambria" w:hAnsi="Cambria"/>
          <w:color w:val="000000"/>
          <w:sz w:val="24"/>
          <w:szCs w:val="24"/>
        </w:rPr>
        <w:t>2</w:t>
      </w:r>
      <w:r w:rsidRPr="00320385">
        <w:rPr>
          <w:rFonts w:ascii="Cambria" w:hAnsi="Cambria"/>
          <w:color w:val="000000"/>
          <w:sz w:val="24"/>
          <w:szCs w:val="24"/>
        </w:rPr>
        <w:t xml:space="preserve"> к настоящему Договору, являющееся его неотъемлемой частью). </w:t>
      </w:r>
    </w:p>
    <w:p w:rsidR="00EF6561" w:rsidRPr="00320385" w:rsidRDefault="00EF6561" w:rsidP="00EF6561">
      <w:pPr>
        <w:pStyle w:val="3"/>
        <w:ind w:firstLine="708"/>
        <w:jc w:val="both"/>
        <w:rPr>
          <w:rFonts w:ascii="Cambria" w:hAnsi="Cambria"/>
          <w:color w:val="000000"/>
          <w:sz w:val="24"/>
          <w:szCs w:val="24"/>
        </w:rPr>
      </w:pPr>
      <w:r w:rsidRPr="00320385">
        <w:rPr>
          <w:rFonts w:ascii="Cambria" w:hAnsi="Cambria"/>
          <w:color w:val="000000"/>
          <w:sz w:val="24"/>
          <w:szCs w:val="24"/>
        </w:rPr>
        <w:t>4.2. Заказчик в течение 10 (Десяти) рабочих дней со дня получения Акта об оказании услуг обязан рассмотреть, подписать оба экземпляра Акта, один  подписанный экземпляр Акта или мотивированный отказ от его подписания направить Исполнителю в указанный выше срок. В противном случае услуги считаются принятыми Заказчиком в полном объеме и надлежащим качеством.</w:t>
      </w:r>
    </w:p>
    <w:p w:rsidR="00EF6561" w:rsidRDefault="00EF6561" w:rsidP="00B779DF">
      <w:pPr>
        <w:pStyle w:val="1"/>
        <w:jc w:val="center"/>
        <w:rPr>
          <w:rFonts w:ascii="Cambria" w:hAnsi="Cambria"/>
          <w:b/>
          <w:color w:val="000000"/>
          <w:sz w:val="24"/>
          <w:szCs w:val="24"/>
        </w:rPr>
      </w:pPr>
    </w:p>
    <w:p w:rsidR="00B779DF" w:rsidRDefault="00B779DF" w:rsidP="00B779DF">
      <w:pPr>
        <w:pStyle w:val="1"/>
        <w:jc w:val="center"/>
        <w:rPr>
          <w:rFonts w:ascii="Cambria" w:hAnsi="Cambria"/>
          <w:b/>
          <w:color w:val="000000"/>
          <w:sz w:val="24"/>
          <w:szCs w:val="24"/>
        </w:rPr>
      </w:pPr>
      <w:r>
        <w:rPr>
          <w:rFonts w:ascii="Cambria" w:hAnsi="Cambria"/>
          <w:b/>
          <w:color w:val="000000"/>
          <w:sz w:val="24"/>
          <w:szCs w:val="24"/>
        </w:rPr>
        <w:t xml:space="preserve">5. </w:t>
      </w:r>
      <w:r w:rsidRPr="0033579B">
        <w:rPr>
          <w:rFonts w:ascii="Cambria" w:hAnsi="Cambria"/>
          <w:b/>
          <w:color w:val="000000"/>
          <w:sz w:val="24"/>
          <w:szCs w:val="24"/>
        </w:rPr>
        <w:t>ОТВЕТСТВЕННОСТЬ СТОРОН</w:t>
      </w:r>
    </w:p>
    <w:p w:rsidR="00CD26E4" w:rsidRPr="0033579B" w:rsidRDefault="00CD26E4" w:rsidP="00B779DF">
      <w:pPr>
        <w:pStyle w:val="1"/>
        <w:jc w:val="center"/>
        <w:rPr>
          <w:rFonts w:ascii="Cambria" w:hAnsi="Cambria"/>
          <w:b/>
          <w:color w:val="000000"/>
          <w:sz w:val="24"/>
          <w:szCs w:val="24"/>
        </w:rPr>
      </w:pPr>
    </w:p>
    <w:p w:rsidR="00B779DF" w:rsidRPr="0033579B" w:rsidRDefault="00B779DF" w:rsidP="00B779DF">
      <w:pPr>
        <w:pStyle w:val="1"/>
        <w:ind w:firstLine="708"/>
        <w:jc w:val="both"/>
        <w:rPr>
          <w:rFonts w:ascii="Cambria" w:hAnsi="Cambria"/>
          <w:color w:val="000000"/>
          <w:sz w:val="24"/>
          <w:szCs w:val="24"/>
        </w:rPr>
      </w:pPr>
      <w:r w:rsidRPr="0033579B">
        <w:rPr>
          <w:rFonts w:ascii="Cambria" w:hAnsi="Cambria"/>
          <w:color w:val="000000"/>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w:t>
      </w:r>
    </w:p>
    <w:p w:rsidR="00B779DF" w:rsidRPr="0033579B" w:rsidRDefault="00B779DF" w:rsidP="00B779DF">
      <w:pPr>
        <w:pStyle w:val="1"/>
        <w:ind w:firstLine="708"/>
        <w:jc w:val="both"/>
        <w:rPr>
          <w:rFonts w:ascii="Cambria" w:hAnsi="Cambria"/>
          <w:color w:val="000000"/>
          <w:sz w:val="24"/>
          <w:szCs w:val="24"/>
        </w:rPr>
      </w:pPr>
      <w:r w:rsidRPr="0033579B">
        <w:rPr>
          <w:rFonts w:ascii="Cambria" w:hAnsi="Cambria"/>
          <w:color w:val="000000"/>
          <w:sz w:val="24"/>
          <w:szCs w:val="24"/>
        </w:rPr>
        <w:t xml:space="preserve">5.2. В случае если продолжительность </w:t>
      </w:r>
      <w:r w:rsidR="007F2142" w:rsidRPr="0033579B">
        <w:rPr>
          <w:rFonts w:ascii="Cambria" w:hAnsi="Cambria"/>
          <w:color w:val="000000"/>
          <w:sz w:val="24"/>
          <w:szCs w:val="24"/>
        </w:rPr>
        <w:t xml:space="preserve">обеспечения проведения научных исследований, а также экспериментальных разработок </w:t>
      </w:r>
      <w:r w:rsidRPr="0033579B">
        <w:rPr>
          <w:rFonts w:ascii="Cambria" w:hAnsi="Cambria"/>
          <w:color w:val="000000"/>
          <w:sz w:val="24"/>
          <w:szCs w:val="24"/>
        </w:rPr>
        <w:t xml:space="preserve">на базе ОИ, и период пребывания на борту судна членов научной группы будут увеличены или увеличатся по причинам, зависящим от Исполнителя, Заказчик имеет право требовать возмещения всех причиненных ему убытков, подтвержденных документально. </w:t>
      </w:r>
    </w:p>
    <w:p w:rsidR="00B779DF" w:rsidRDefault="00B779DF" w:rsidP="00B779DF">
      <w:pPr>
        <w:pStyle w:val="1"/>
        <w:ind w:firstLine="708"/>
        <w:jc w:val="both"/>
        <w:rPr>
          <w:rFonts w:ascii="Cambria" w:hAnsi="Cambria"/>
          <w:color w:val="000000"/>
          <w:sz w:val="24"/>
          <w:szCs w:val="24"/>
        </w:rPr>
      </w:pPr>
      <w:r w:rsidRPr="0033579B">
        <w:rPr>
          <w:rFonts w:ascii="Cambria" w:hAnsi="Cambria"/>
          <w:color w:val="000000"/>
          <w:sz w:val="24"/>
          <w:szCs w:val="24"/>
        </w:rPr>
        <w:t xml:space="preserve">5.3. В случае если продолжительность </w:t>
      </w:r>
      <w:r w:rsidR="007F2142" w:rsidRPr="0033579B">
        <w:rPr>
          <w:rFonts w:ascii="Cambria" w:hAnsi="Cambria"/>
          <w:color w:val="000000"/>
          <w:sz w:val="24"/>
          <w:szCs w:val="24"/>
        </w:rPr>
        <w:t xml:space="preserve">обеспечения проведения научных исследований, а также экспериментальных разработок </w:t>
      </w:r>
      <w:r w:rsidRPr="0033579B">
        <w:rPr>
          <w:rFonts w:ascii="Cambria" w:hAnsi="Cambria"/>
          <w:color w:val="000000"/>
          <w:sz w:val="24"/>
          <w:szCs w:val="24"/>
        </w:rPr>
        <w:t xml:space="preserve">на базе ОИ, и период пребывания на борту судна членов научной группы будут увеличены или увеличатся по причинам, не зависящим от воли Сторон (погодные условия, распоряжения государственных органов и </w:t>
      </w:r>
      <w:proofErr w:type="gramStart"/>
      <w:r w:rsidRPr="0033579B">
        <w:rPr>
          <w:rFonts w:ascii="Cambria" w:hAnsi="Cambria"/>
          <w:color w:val="000000"/>
          <w:sz w:val="24"/>
          <w:szCs w:val="24"/>
        </w:rPr>
        <w:t>другое</w:t>
      </w:r>
      <w:proofErr w:type="gramEnd"/>
      <w:r w:rsidRPr="0033579B">
        <w:rPr>
          <w:rFonts w:ascii="Cambria" w:hAnsi="Cambria"/>
          <w:color w:val="000000"/>
          <w:sz w:val="24"/>
          <w:szCs w:val="24"/>
        </w:rPr>
        <w:t xml:space="preserve">), стоимость услуг, указанных в п. 1.1. Договора, за период, на который увеличилось количество </w:t>
      </w:r>
      <w:proofErr w:type="gramStart"/>
      <w:r w:rsidRPr="0033579B">
        <w:rPr>
          <w:rFonts w:ascii="Cambria" w:hAnsi="Cambria"/>
          <w:color w:val="000000"/>
          <w:sz w:val="24"/>
          <w:szCs w:val="24"/>
        </w:rPr>
        <w:t>судо-суток</w:t>
      </w:r>
      <w:proofErr w:type="gramEnd"/>
      <w:r w:rsidRPr="0033579B">
        <w:rPr>
          <w:rFonts w:ascii="Cambria" w:hAnsi="Cambria"/>
          <w:color w:val="000000"/>
          <w:sz w:val="24"/>
          <w:szCs w:val="24"/>
        </w:rPr>
        <w:t>, оплачивается Заказчиком, а Заказчик не имеет право требовать с Исполнителя</w:t>
      </w:r>
      <w:r>
        <w:rPr>
          <w:rFonts w:ascii="Cambria" w:hAnsi="Cambria"/>
          <w:color w:val="000000"/>
          <w:sz w:val="24"/>
          <w:szCs w:val="24"/>
        </w:rPr>
        <w:t xml:space="preserve"> возмещения убытков, причиненных вышеуказанными обстоятельствами.</w:t>
      </w:r>
    </w:p>
    <w:p w:rsidR="00B779DF" w:rsidRDefault="00B779DF" w:rsidP="00B779DF">
      <w:pPr>
        <w:widowControl/>
        <w:autoSpaceDE/>
        <w:adjustRightInd/>
        <w:ind w:firstLine="709"/>
        <w:jc w:val="both"/>
        <w:rPr>
          <w:rFonts w:ascii="Cambria" w:eastAsia="Calibri" w:hAnsi="Cambria"/>
          <w:color w:val="000000"/>
          <w:sz w:val="24"/>
          <w:szCs w:val="24"/>
          <w:lang w:eastAsia="en-US"/>
        </w:rPr>
      </w:pPr>
      <w:r>
        <w:rPr>
          <w:rFonts w:ascii="Cambria" w:eastAsia="Calibri" w:hAnsi="Cambria"/>
          <w:color w:val="000000"/>
          <w:sz w:val="24"/>
          <w:szCs w:val="24"/>
          <w:lang w:eastAsia="en-US"/>
        </w:rPr>
        <w:lastRenderedPageBreak/>
        <w:t xml:space="preserve">5.4. </w:t>
      </w:r>
      <w:r>
        <w:rPr>
          <w:color w:val="000000"/>
        </w:rPr>
        <w:t xml:space="preserve"> </w:t>
      </w:r>
      <w:r>
        <w:rPr>
          <w:rFonts w:ascii="Cambria" w:eastAsia="Calibri" w:hAnsi="Cambria"/>
          <w:color w:val="000000"/>
          <w:sz w:val="24"/>
          <w:szCs w:val="24"/>
          <w:lang w:eastAsia="en-US"/>
        </w:rPr>
        <w:t xml:space="preserve">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пеней ключевой ставки </w:t>
      </w:r>
      <w:r w:rsidR="0033579B">
        <w:rPr>
          <w:rFonts w:ascii="Cambria" w:eastAsia="Calibri" w:hAnsi="Cambria"/>
          <w:color w:val="000000"/>
          <w:sz w:val="24"/>
          <w:szCs w:val="24"/>
          <w:lang w:eastAsia="en-US"/>
        </w:rPr>
        <w:t>Банка России</w:t>
      </w:r>
      <w:r>
        <w:rPr>
          <w:rFonts w:ascii="Cambria" w:eastAsia="Calibri" w:hAnsi="Cambria"/>
          <w:color w:val="000000"/>
          <w:sz w:val="24"/>
          <w:szCs w:val="24"/>
          <w:lang w:eastAsia="en-US"/>
        </w:rPr>
        <w:t xml:space="preserve"> от не уплаченной в срок суммы.</w:t>
      </w:r>
    </w:p>
    <w:p w:rsidR="00B779DF" w:rsidRDefault="00B779DF" w:rsidP="00B779DF">
      <w:pPr>
        <w:widowControl/>
        <w:autoSpaceDE/>
        <w:adjustRightInd/>
        <w:jc w:val="both"/>
        <w:rPr>
          <w:rFonts w:ascii="Cambria" w:eastAsia="Calibri" w:hAnsi="Cambria"/>
          <w:color w:val="000000"/>
          <w:sz w:val="24"/>
          <w:szCs w:val="24"/>
          <w:lang w:eastAsia="en-US"/>
        </w:rPr>
      </w:pPr>
      <w:r>
        <w:rPr>
          <w:rFonts w:ascii="Cambria" w:eastAsia="Calibri" w:hAnsi="Cambria"/>
          <w:color w:val="000000"/>
          <w:sz w:val="24"/>
          <w:szCs w:val="24"/>
          <w:lang w:eastAsia="en-US"/>
        </w:rPr>
        <w:tab/>
        <w:t>5.4.1. В случае нарушения Заказчиком п.</w:t>
      </w:r>
      <w:r>
        <w:rPr>
          <w:color w:val="000000"/>
        </w:rPr>
        <w:t xml:space="preserve"> </w:t>
      </w:r>
      <w:r>
        <w:rPr>
          <w:rFonts w:ascii="Cambria" w:eastAsia="Calibri" w:hAnsi="Cambria"/>
          <w:color w:val="000000"/>
          <w:sz w:val="24"/>
          <w:szCs w:val="24"/>
          <w:lang w:eastAsia="en-US"/>
        </w:rPr>
        <w:t xml:space="preserve">2.1.2.1  настоящего Договора, Заказчик </w:t>
      </w:r>
      <w:proofErr w:type="gramStart"/>
      <w:r>
        <w:rPr>
          <w:rFonts w:ascii="Cambria" w:eastAsia="Calibri" w:hAnsi="Cambria"/>
          <w:color w:val="000000"/>
          <w:sz w:val="24"/>
          <w:szCs w:val="24"/>
          <w:lang w:eastAsia="en-US"/>
        </w:rPr>
        <w:t>оплачивает штраф в</w:t>
      </w:r>
      <w:proofErr w:type="gramEnd"/>
      <w:r>
        <w:rPr>
          <w:rFonts w:ascii="Cambria" w:eastAsia="Calibri" w:hAnsi="Cambria"/>
          <w:color w:val="000000"/>
          <w:sz w:val="24"/>
          <w:szCs w:val="24"/>
          <w:lang w:eastAsia="en-US"/>
        </w:rPr>
        <w:t xml:space="preserve"> размере 1</w:t>
      </w:r>
      <w:r w:rsidR="002D2B2E">
        <w:rPr>
          <w:rFonts w:ascii="Cambria" w:eastAsia="Calibri" w:hAnsi="Cambria"/>
          <w:color w:val="000000"/>
          <w:sz w:val="24"/>
          <w:szCs w:val="24"/>
          <w:lang w:eastAsia="en-US"/>
        </w:rPr>
        <w:t xml:space="preserve"> </w:t>
      </w:r>
      <w:r>
        <w:rPr>
          <w:rFonts w:ascii="Cambria" w:eastAsia="Calibri" w:hAnsi="Cambria"/>
          <w:color w:val="000000"/>
          <w:sz w:val="24"/>
          <w:szCs w:val="24"/>
          <w:lang w:eastAsia="en-US"/>
        </w:rPr>
        <w:t>% от стоимости услуг по Договору.</w:t>
      </w:r>
    </w:p>
    <w:p w:rsidR="00B779DF" w:rsidRDefault="00B779DF" w:rsidP="00B779DF">
      <w:pPr>
        <w:widowControl/>
        <w:autoSpaceDE/>
        <w:adjustRightInd/>
        <w:jc w:val="both"/>
        <w:rPr>
          <w:rFonts w:ascii="Cambria" w:eastAsia="Calibri" w:hAnsi="Cambria"/>
          <w:color w:val="000000"/>
          <w:sz w:val="24"/>
          <w:szCs w:val="24"/>
          <w:lang w:eastAsia="en-US"/>
        </w:rPr>
      </w:pPr>
      <w:r>
        <w:rPr>
          <w:rFonts w:ascii="Cambria" w:eastAsia="Calibri" w:hAnsi="Cambria"/>
          <w:color w:val="000000"/>
          <w:sz w:val="24"/>
          <w:szCs w:val="24"/>
          <w:lang w:eastAsia="en-US"/>
        </w:rPr>
        <w:tab/>
        <w:t>5.5. В случае просрочки выполнения Исполнителем обязательств, предусмотренных Договором, а также в иных случаях неисполнения или ненадлежащего выполнения Исполнителем обязательств, предусмотренных Договором, Заказчик направляет Исполнителю требование об уплате неустоек (штрафов, пени).</w:t>
      </w:r>
    </w:p>
    <w:p w:rsidR="003E4401" w:rsidRDefault="003E4401" w:rsidP="003E4401">
      <w:pPr>
        <w:widowControl/>
        <w:autoSpaceDE/>
        <w:adjustRightInd/>
        <w:ind w:firstLine="709"/>
        <w:jc w:val="both"/>
        <w:rPr>
          <w:rFonts w:ascii="Cambria" w:eastAsia="Calibri" w:hAnsi="Cambria"/>
          <w:color w:val="000000"/>
          <w:sz w:val="24"/>
          <w:szCs w:val="24"/>
          <w:lang w:eastAsia="en-US"/>
        </w:rPr>
      </w:pPr>
      <w:r>
        <w:rPr>
          <w:rFonts w:ascii="Cambria" w:eastAsia="Calibri" w:hAnsi="Cambria"/>
          <w:color w:val="000000"/>
          <w:sz w:val="24"/>
          <w:szCs w:val="24"/>
          <w:lang w:eastAsia="en-US"/>
        </w:rPr>
        <w:t xml:space="preserve"> </w:t>
      </w:r>
      <w:r w:rsidR="0023766D">
        <w:rPr>
          <w:rFonts w:ascii="Cambria" w:eastAsia="Calibri" w:hAnsi="Cambria"/>
          <w:color w:val="000000"/>
          <w:sz w:val="24"/>
          <w:szCs w:val="24"/>
          <w:lang w:eastAsia="en-US"/>
        </w:rPr>
        <w:t xml:space="preserve">5.5.1. </w:t>
      </w:r>
      <w:proofErr w:type="gramStart"/>
      <w:r>
        <w:rPr>
          <w:rFonts w:ascii="Cambria" w:eastAsia="Calibri" w:hAnsi="Cambria"/>
          <w:color w:val="000000"/>
          <w:sz w:val="24"/>
          <w:szCs w:val="24"/>
          <w:lang w:eastAsia="en-US"/>
        </w:rPr>
        <w:t>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такого обязательства</w:t>
      </w:r>
      <w:r w:rsidR="005C6458">
        <w:rPr>
          <w:rFonts w:ascii="Cambria" w:eastAsia="Calibri" w:hAnsi="Cambria"/>
          <w:color w:val="000000"/>
          <w:sz w:val="24"/>
          <w:szCs w:val="24"/>
          <w:lang w:eastAsia="en-US"/>
        </w:rPr>
        <w:t>,</w:t>
      </w:r>
      <w:r>
        <w:rPr>
          <w:rFonts w:ascii="Cambria" w:eastAsia="Calibri" w:hAnsi="Cambria"/>
          <w:color w:val="000000"/>
          <w:sz w:val="24"/>
          <w:szCs w:val="24"/>
          <w:lang w:eastAsia="en-US"/>
        </w:rPr>
        <w:t xml:space="preserve"> и устанавливается в размере одной трехсотой действующей на дату уплаты пеней ключевой ставки </w:t>
      </w:r>
      <w:r w:rsidR="0033579B">
        <w:rPr>
          <w:rFonts w:ascii="Cambria" w:eastAsia="Calibri" w:hAnsi="Cambria"/>
          <w:color w:val="000000"/>
          <w:sz w:val="24"/>
          <w:szCs w:val="24"/>
          <w:lang w:eastAsia="en-US"/>
        </w:rPr>
        <w:t>Банка России</w:t>
      </w:r>
      <w:r>
        <w:rPr>
          <w:rFonts w:ascii="Cambria" w:eastAsia="Calibri" w:hAnsi="Cambria"/>
          <w:color w:val="000000"/>
          <w:sz w:val="24"/>
          <w:szCs w:val="24"/>
          <w:lang w:eastAsia="en-US"/>
        </w:rPr>
        <w:t xml:space="preserve"> от цены Договора, уменьшенной на сумму, пропорциональную объему обязательств, предусмотренных Договором и фактически исполненных Исполнителем.</w:t>
      </w:r>
      <w:proofErr w:type="gramEnd"/>
    </w:p>
    <w:p w:rsidR="00B779DF" w:rsidRDefault="0023766D" w:rsidP="00B779DF">
      <w:pPr>
        <w:widowControl/>
        <w:autoSpaceDE/>
        <w:adjustRightInd/>
        <w:jc w:val="both"/>
        <w:rPr>
          <w:rFonts w:ascii="Cambria" w:eastAsia="Calibri" w:hAnsi="Cambria"/>
          <w:color w:val="000000"/>
          <w:sz w:val="24"/>
          <w:szCs w:val="24"/>
          <w:lang w:eastAsia="en-US"/>
        </w:rPr>
      </w:pPr>
      <w:r>
        <w:rPr>
          <w:rFonts w:ascii="Cambria" w:eastAsia="Calibri" w:hAnsi="Cambria"/>
          <w:color w:val="000000"/>
          <w:sz w:val="24"/>
          <w:szCs w:val="24"/>
          <w:lang w:eastAsia="en-US"/>
        </w:rPr>
        <w:t xml:space="preserve"> </w:t>
      </w:r>
      <w:r w:rsidR="00B779DF">
        <w:rPr>
          <w:rFonts w:ascii="Cambria" w:eastAsia="Calibri" w:hAnsi="Cambria"/>
          <w:color w:val="000000"/>
          <w:sz w:val="24"/>
          <w:szCs w:val="24"/>
          <w:lang w:eastAsia="en-US"/>
        </w:rPr>
        <w:t xml:space="preserve"> </w:t>
      </w:r>
      <w:r w:rsidR="00B779DF">
        <w:rPr>
          <w:rFonts w:ascii="Cambria" w:eastAsia="Calibri" w:hAnsi="Cambria"/>
          <w:color w:val="000000"/>
          <w:sz w:val="24"/>
          <w:szCs w:val="24"/>
          <w:lang w:eastAsia="en-US"/>
        </w:rPr>
        <w:tab/>
        <w:t>5.6.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Договора, произошло вследствие непреодолимой силы или по вине другой Стороны.</w:t>
      </w:r>
    </w:p>
    <w:p w:rsidR="00B779DF" w:rsidRDefault="00B779DF" w:rsidP="00B779DF">
      <w:pPr>
        <w:widowControl/>
        <w:autoSpaceDE/>
        <w:adjustRightInd/>
        <w:ind w:firstLine="709"/>
        <w:jc w:val="both"/>
        <w:rPr>
          <w:rFonts w:ascii="Cambria" w:eastAsia="Calibri" w:hAnsi="Cambria"/>
          <w:color w:val="000000"/>
          <w:sz w:val="24"/>
          <w:szCs w:val="24"/>
          <w:lang w:eastAsia="en-US"/>
        </w:rPr>
      </w:pPr>
      <w:r>
        <w:rPr>
          <w:rFonts w:ascii="Cambria" w:eastAsia="Calibri" w:hAnsi="Cambria"/>
          <w:color w:val="000000"/>
          <w:sz w:val="24"/>
          <w:szCs w:val="24"/>
          <w:lang w:eastAsia="en-US"/>
        </w:rPr>
        <w:t>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B779DF" w:rsidRDefault="00B779DF" w:rsidP="00B779DF">
      <w:pPr>
        <w:widowControl/>
        <w:autoSpaceDE/>
        <w:adjustRightInd/>
        <w:jc w:val="both"/>
        <w:rPr>
          <w:rFonts w:ascii="Cambria" w:eastAsia="Calibri" w:hAnsi="Cambria"/>
          <w:color w:val="000000"/>
          <w:sz w:val="24"/>
          <w:szCs w:val="24"/>
          <w:lang w:eastAsia="en-US"/>
        </w:rPr>
      </w:pPr>
      <w:r>
        <w:rPr>
          <w:rFonts w:ascii="Cambria" w:eastAsia="Calibri" w:hAnsi="Cambria"/>
          <w:color w:val="000000"/>
          <w:sz w:val="24"/>
          <w:szCs w:val="24"/>
          <w:lang w:eastAsia="en-US"/>
        </w:rPr>
        <w:t xml:space="preserve"> </w:t>
      </w:r>
      <w:r>
        <w:rPr>
          <w:rFonts w:ascii="Cambria" w:eastAsia="Calibri" w:hAnsi="Cambria"/>
          <w:color w:val="000000"/>
          <w:sz w:val="24"/>
          <w:szCs w:val="24"/>
          <w:lang w:eastAsia="en-US"/>
        </w:rPr>
        <w:tab/>
        <w:t xml:space="preserve">5.7.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Pr>
          <w:rFonts w:ascii="Cambria" w:eastAsia="Calibri" w:hAnsi="Cambria"/>
          <w:color w:val="000000"/>
          <w:sz w:val="24"/>
          <w:szCs w:val="24"/>
          <w:lang w:eastAsia="en-US"/>
        </w:rPr>
        <w:t>предоставить надлежащее доказательство</w:t>
      </w:r>
      <w:proofErr w:type="gramEnd"/>
      <w:r>
        <w:rPr>
          <w:rFonts w:ascii="Cambria" w:eastAsia="Calibri" w:hAnsi="Cambria"/>
          <w:color w:val="000000"/>
          <w:sz w:val="24"/>
          <w:szCs w:val="24"/>
          <w:lang w:eastAsia="en-US"/>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B779DF" w:rsidRDefault="00B779DF" w:rsidP="00B779DF">
      <w:pPr>
        <w:widowControl/>
        <w:autoSpaceDE/>
        <w:adjustRightInd/>
        <w:jc w:val="both"/>
        <w:rPr>
          <w:rFonts w:ascii="Cambria" w:eastAsia="Calibri" w:hAnsi="Cambria"/>
          <w:color w:val="000000"/>
          <w:sz w:val="24"/>
          <w:szCs w:val="24"/>
          <w:lang w:eastAsia="en-US"/>
        </w:rPr>
      </w:pPr>
      <w:r>
        <w:rPr>
          <w:rFonts w:ascii="Cambria" w:eastAsia="Calibri" w:hAnsi="Cambria"/>
          <w:color w:val="000000"/>
          <w:sz w:val="24"/>
          <w:szCs w:val="24"/>
          <w:lang w:eastAsia="en-US"/>
        </w:rPr>
        <w:t xml:space="preserve"> </w:t>
      </w:r>
      <w:r>
        <w:rPr>
          <w:rFonts w:ascii="Cambria" w:eastAsia="Calibri" w:hAnsi="Cambria"/>
          <w:color w:val="000000"/>
          <w:sz w:val="24"/>
          <w:szCs w:val="24"/>
          <w:lang w:eastAsia="en-US"/>
        </w:rPr>
        <w:tab/>
        <w:t xml:space="preserve">5.8.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 </w:t>
      </w:r>
    </w:p>
    <w:p w:rsidR="00B779DF" w:rsidRDefault="00B779DF" w:rsidP="00B779DF">
      <w:pPr>
        <w:pStyle w:val="1"/>
        <w:ind w:firstLine="708"/>
        <w:jc w:val="both"/>
        <w:rPr>
          <w:rFonts w:ascii="Cambria" w:hAnsi="Cambria"/>
          <w:color w:val="000000"/>
          <w:sz w:val="24"/>
          <w:szCs w:val="24"/>
        </w:rPr>
      </w:pPr>
      <w:r>
        <w:rPr>
          <w:rFonts w:ascii="Cambria" w:hAnsi="Cambria"/>
          <w:color w:val="000000"/>
          <w:sz w:val="24"/>
          <w:szCs w:val="24"/>
        </w:rPr>
        <w:t xml:space="preserve">5.9. В случае ненадлежащего выполнения Заказчиком обязательств, установленных настоящим Договором, Исполнитель имеет право требовать возмещения всех причиненных ему убытков. </w:t>
      </w:r>
    </w:p>
    <w:p w:rsidR="00B779DF" w:rsidRDefault="00B779DF" w:rsidP="00B779DF">
      <w:pPr>
        <w:ind w:firstLine="567"/>
        <w:jc w:val="both"/>
        <w:rPr>
          <w:rFonts w:ascii="Cambria" w:hAnsi="Cambria"/>
          <w:color w:val="000000"/>
          <w:sz w:val="24"/>
          <w:szCs w:val="24"/>
        </w:rPr>
      </w:pPr>
    </w:p>
    <w:p w:rsidR="00B779DF" w:rsidRDefault="00B779DF" w:rsidP="00B779DF">
      <w:pPr>
        <w:pStyle w:val="1"/>
        <w:jc w:val="center"/>
        <w:rPr>
          <w:rFonts w:ascii="Cambria" w:hAnsi="Cambria"/>
          <w:b/>
          <w:color w:val="000000"/>
          <w:sz w:val="24"/>
          <w:szCs w:val="24"/>
        </w:rPr>
      </w:pPr>
      <w:r>
        <w:rPr>
          <w:rFonts w:ascii="Cambria" w:hAnsi="Cambria"/>
          <w:b/>
          <w:color w:val="000000"/>
          <w:sz w:val="24"/>
          <w:szCs w:val="24"/>
        </w:rPr>
        <w:t>6. ПРОЧИЕ УСЛОВИЯ</w:t>
      </w:r>
    </w:p>
    <w:p w:rsidR="00CD26E4" w:rsidRDefault="00CD26E4" w:rsidP="00B779DF">
      <w:pPr>
        <w:pStyle w:val="1"/>
        <w:jc w:val="center"/>
        <w:rPr>
          <w:rFonts w:ascii="Cambria" w:hAnsi="Cambria"/>
          <w:b/>
          <w:color w:val="000000"/>
          <w:sz w:val="24"/>
          <w:szCs w:val="24"/>
        </w:rPr>
      </w:pPr>
    </w:p>
    <w:p w:rsidR="00B779DF" w:rsidRDefault="00B779DF" w:rsidP="00B779DF">
      <w:pPr>
        <w:pStyle w:val="1"/>
        <w:ind w:firstLine="708"/>
        <w:jc w:val="both"/>
        <w:rPr>
          <w:rFonts w:ascii="Cambria" w:hAnsi="Cambria"/>
          <w:color w:val="000000"/>
          <w:sz w:val="24"/>
          <w:szCs w:val="24"/>
        </w:rPr>
      </w:pPr>
      <w:r>
        <w:rPr>
          <w:rFonts w:ascii="Cambria" w:hAnsi="Cambria"/>
          <w:color w:val="000000"/>
          <w:sz w:val="24"/>
          <w:szCs w:val="24"/>
        </w:rPr>
        <w:lastRenderedPageBreak/>
        <w:t xml:space="preserve">6.1. В случае возникновения споров Стороны должны принять все меры для  их разрешения путем переговоров. Все споры  и разногласия, которые не будут устранены путем переговоров, разрешаются в установленном порядке в Арбитражном  суде </w:t>
      </w:r>
      <w:r w:rsidR="0033579B">
        <w:rPr>
          <w:rFonts w:ascii="Cambria" w:hAnsi="Cambria"/>
          <w:color w:val="000000"/>
          <w:sz w:val="24"/>
          <w:szCs w:val="24"/>
        </w:rPr>
        <w:t>Калининградской области.</w:t>
      </w:r>
    </w:p>
    <w:p w:rsidR="00B779DF" w:rsidRDefault="00B779DF" w:rsidP="00B779DF">
      <w:pPr>
        <w:pStyle w:val="1"/>
        <w:ind w:firstLine="708"/>
        <w:jc w:val="both"/>
        <w:rPr>
          <w:rFonts w:ascii="Cambria" w:hAnsi="Cambria"/>
          <w:color w:val="000000"/>
          <w:sz w:val="24"/>
          <w:szCs w:val="24"/>
        </w:rPr>
      </w:pPr>
      <w:r>
        <w:rPr>
          <w:rFonts w:ascii="Cambria" w:hAnsi="Cambria"/>
          <w:color w:val="000000"/>
          <w:sz w:val="24"/>
          <w:szCs w:val="24"/>
        </w:rPr>
        <w:t>6.2. Недействительность одного или несколько пунктов Договора не влечет недействительности Договора в целом.</w:t>
      </w:r>
    </w:p>
    <w:p w:rsidR="00B779DF" w:rsidRDefault="00B779DF" w:rsidP="00B779DF">
      <w:pPr>
        <w:pStyle w:val="1"/>
        <w:ind w:firstLine="708"/>
        <w:jc w:val="both"/>
        <w:rPr>
          <w:rFonts w:ascii="Cambria" w:eastAsia="Calibri" w:hAnsi="Cambria"/>
          <w:color w:val="000000"/>
          <w:sz w:val="24"/>
          <w:szCs w:val="24"/>
          <w:lang w:eastAsia="en-US"/>
        </w:rPr>
      </w:pPr>
      <w:r>
        <w:rPr>
          <w:rFonts w:ascii="Cambria" w:hAnsi="Cambria"/>
          <w:color w:val="000000"/>
          <w:sz w:val="24"/>
          <w:szCs w:val="24"/>
        </w:rPr>
        <w:t xml:space="preserve">6.3. </w:t>
      </w:r>
      <w:r>
        <w:rPr>
          <w:rFonts w:ascii="Cambria" w:eastAsia="Calibri" w:hAnsi="Cambria"/>
          <w:color w:val="000000"/>
          <w:sz w:val="24"/>
          <w:szCs w:val="24"/>
          <w:lang w:eastAsia="en-US"/>
        </w:rPr>
        <w:t xml:space="preserve">Договор вступает в силу </w:t>
      </w:r>
      <w:proofErr w:type="gramStart"/>
      <w:r>
        <w:rPr>
          <w:rFonts w:ascii="Cambria" w:eastAsia="Calibri" w:hAnsi="Cambria"/>
          <w:color w:val="000000"/>
          <w:sz w:val="24"/>
          <w:szCs w:val="24"/>
          <w:lang w:eastAsia="en-US"/>
        </w:rPr>
        <w:t>с даты заключения</w:t>
      </w:r>
      <w:proofErr w:type="gramEnd"/>
      <w:r>
        <w:rPr>
          <w:rFonts w:ascii="Cambria" w:eastAsia="Calibri" w:hAnsi="Cambria"/>
          <w:color w:val="000000"/>
          <w:sz w:val="24"/>
          <w:szCs w:val="24"/>
          <w:lang w:eastAsia="en-US"/>
        </w:rPr>
        <w:t xml:space="preserve"> и действует по 31 декабря </w:t>
      </w:r>
      <w:r w:rsidR="0025673D">
        <w:rPr>
          <w:rFonts w:ascii="Cambria" w:eastAsia="Calibri" w:hAnsi="Cambria"/>
          <w:color w:val="000000"/>
          <w:sz w:val="24"/>
          <w:szCs w:val="24"/>
          <w:lang w:eastAsia="en-US"/>
        </w:rPr>
        <w:t xml:space="preserve">2024 </w:t>
      </w:r>
      <w:r>
        <w:rPr>
          <w:rFonts w:ascii="Cambria" w:eastAsia="Calibri" w:hAnsi="Cambria"/>
          <w:color w:val="000000"/>
          <w:sz w:val="24"/>
          <w:szCs w:val="24"/>
          <w:lang w:eastAsia="en-US"/>
        </w:rPr>
        <w:t xml:space="preserve">г. (в части расчетов - до полного их завершения). </w:t>
      </w:r>
    </w:p>
    <w:p w:rsidR="00B779DF" w:rsidRDefault="00B779DF" w:rsidP="00B779DF">
      <w:pPr>
        <w:widowControl/>
        <w:autoSpaceDE/>
        <w:adjustRightInd/>
        <w:jc w:val="both"/>
        <w:rPr>
          <w:rFonts w:ascii="Cambria" w:eastAsia="Calibri" w:hAnsi="Cambria"/>
          <w:color w:val="000000"/>
          <w:sz w:val="24"/>
          <w:szCs w:val="24"/>
          <w:lang w:eastAsia="en-US"/>
        </w:rPr>
      </w:pPr>
      <w:r>
        <w:rPr>
          <w:rFonts w:ascii="Cambria" w:eastAsia="Calibri" w:hAnsi="Cambria"/>
          <w:color w:val="000000"/>
          <w:sz w:val="24"/>
          <w:szCs w:val="24"/>
          <w:lang w:eastAsia="en-US"/>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B779DF" w:rsidRDefault="00B779DF" w:rsidP="00B779DF">
      <w:pPr>
        <w:pStyle w:val="1"/>
        <w:jc w:val="both"/>
        <w:rPr>
          <w:rFonts w:ascii="Cambria" w:hAnsi="Cambria"/>
          <w:color w:val="000000"/>
          <w:sz w:val="24"/>
          <w:szCs w:val="24"/>
        </w:rPr>
      </w:pPr>
      <w:r>
        <w:rPr>
          <w:rFonts w:ascii="Cambria" w:hAnsi="Cambria"/>
          <w:color w:val="000000"/>
          <w:sz w:val="24"/>
          <w:szCs w:val="24"/>
        </w:rPr>
        <w:tab/>
        <w:t>6.4. Договор составлен в 2 (Двух) экземплярах, имеющих равную юридическую силу, по 1 (Одному) для каждой из Сторон.</w:t>
      </w:r>
    </w:p>
    <w:p w:rsidR="00B779DF" w:rsidRDefault="00B779DF" w:rsidP="00B779DF">
      <w:pPr>
        <w:widowControl/>
        <w:autoSpaceDE/>
        <w:adjustRightInd/>
        <w:ind w:firstLine="709"/>
        <w:jc w:val="both"/>
        <w:rPr>
          <w:rFonts w:ascii="Cambria" w:eastAsia="Calibri" w:hAnsi="Cambria"/>
          <w:color w:val="000000"/>
          <w:sz w:val="24"/>
          <w:szCs w:val="24"/>
          <w:lang w:eastAsia="en-US"/>
        </w:rPr>
      </w:pPr>
      <w:r>
        <w:rPr>
          <w:rFonts w:ascii="Cambria" w:eastAsia="Calibri" w:hAnsi="Cambria"/>
          <w:color w:val="000000"/>
          <w:sz w:val="24"/>
          <w:szCs w:val="24"/>
          <w:lang w:eastAsia="en-US"/>
        </w:rPr>
        <w:t>6.5. 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B779DF" w:rsidRDefault="00B779DF" w:rsidP="00B779DF">
      <w:pPr>
        <w:widowControl/>
        <w:autoSpaceDE/>
        <w:adjustRightInd/>
        <w:ind w:firstLine="709"/>
        <w:jc w:val="both"/>
        <w:rPr>
          <w:rFonts w:ascii="Cambria" w:eastAsia="Calibri" w:hAnsi="Cambria"/>
          <w:color w:val="000000"/>
          <w:sz w:val="24"/>
          <w:szCs w:val="24"/>
          <w:lang w:eastAsia="en-US"/>
        </w:rPr>
      </w:pPr>
      <w:r>
        <w:rPr>
          <w:rFonts w:ascii="Cambria" w:eastAsia="Calibri" w:hAnsi="Cambria"/>
          <w:color w:val="000000"/>
          <w:sz w:val="24"/>
          <w:szCs w:val="24"/>
          <w:lang w:eastAsia="en-US"/>
        </w:rPr>
        <w:t>6.6. При изменении наименования, юридического адреса, реквизитов и иных сведений Стороны в течение 3 (Три) дней со дня изменения таких сведений обязаны письменно известить об этом другую Сторону.</w:t>
      </w:r>
    </w:p>
    <w:p w:rsidR="00B779DF" w:rsidRDefault="00B779DF" w:rsidP="00B779DF">
      <w:pPr>
        <w:widowControl/>
        <w:autoSpaceDE/>
        <w:adjustRightInd/>
        <w:ind w:firstLine="709"/>
        <w:jc w:val="both"/>
        <w:rPr>
          <w:rFonts w:ascii="Cambria" w:eastAsia="Calibri" w:hAnsi="Cambria"/>
          <w:color w:val="000000"/>
          <w:sz w:val="24"/>
          <w:szCs w:val="24"/>
          <w:lang w:eastAsia="en-US"/>
        </w:rPr>
      </w:pPr>
      <w:r>
        <w:rPr>
          <w:rFonts w:ascii="Cambria" w:eastAsia="Calibri" w:hAnsi="Cambria"/>
          <w:color w:val="000000"/>
          <w:sz w:val="24"/>
          <w:szCs w:val="24"/>
          <w:lang w:eastAsia="en-US"/>
        </w:rPr>
        <w:t>6.7.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B779DF" w:rsidRDefault="00B779DF" w:rsidP="00B779DF">
      <w:pPr>
        <w:widowControl/>
        <w:autoSpaceDE/>
        <w:adjustRightInd/>
        <w:ind w:firstLine="709"/>
        <w:jc w:val="both"/>
        <w:rPr>
          <w:rFonts w:ascii="Cambria" w:eastAsia="Calibri" w:hAnsi="Cambria"/>
          <w:color w:val="000000"/>
          <w:sz w:val="24"/>
          <w:szCs w:val="24"/>
          <w:lang w:eastAsia="en-US"/>
        </w:rPr>
      </w:pPr>
      <w:r>
        <w:rPr>
          <w:rFonts w:ascii="Cambria" w:eastAsia="Calibri" w:hAnsi="Cambria"/>
          <w:color w:val="000000"/>
          <w:sz w:val="24"/>
          <w:szCs w:val="24"/>
          <w:lang w:eastAsia="en-US"/>
        </w:rPr>
        <w:t xml:space="preserve">6.8. </w:t>
      </w:r>
      <w:proofErr w:type="gramStart"/>
      <w:r>
        <w:rPr>
          <w:rFonts w:ascii="Cambria" w:eastAsia="Calibri" w:hAnsi="Cambria"/>
          <w:color w:val="000000"/>
          <w:sz w:val="24"/>
          <w:szCs w:val="24"/>
          <w:lang w:eastAsia="en-US"/>
        </w:rPr>
        <w:t>Договор</w:t>
      </w:r>
      <w:proofErr w:type="gramEnd"/>
      <w:r>
        <w:rPr>
          <w:rFonts w:ascii="Cambria" w:eastAsia="Calibri" w:hAnsi="Cambria"/>
          <w:color w:val="000000"/>
          <w:sz w:val="24"/>
          <w:szCs w:val="24"/>
          <w:lang w:eastAsia="en-US"/>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действующим законодательством РФ.</w:t>
      </w:r>
    </w:p>
    <w:p w:rsidR="00B779DF" w:rsidRDefault="00B779DF" w:rsidP="00B779DF">
      <w:pPr>
        <w:widowControl/>
        <w:autoSpaceDE/>
        <w:adjustRightInd/>
        <w:ind w:firstLine="709"/>
        <w:jc w:val="both"/>
        <w:rPr>
          <w:rFonts w:ascii="Cambria" w:eastAsia="Calibri" w:hAnsi="Cambria"/>
          <w:color w:val="000000"/>
          <w:sz w:val="24"/>
          <w:szCs w:val="24"/>
          <w:lang w:eastAsia="en-US"/>
        </w:rPr>
      </w:pPr>
      <w:r>
        <w:rPr>
          <w:rFonts w:ascii="Cambria" w:eastAsia="Calibri" w:hAnsi="Cambria"/>
          <w:color w:val="000000"/>
          <w:sz w:val="24"/>
          <w:szCs w:val="24"/>
          <w:lang w:eastAsia="en-US"/>
        </w:rPr>
        <w:t>6.9.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B779DF" w:rsidRDefault="00B779DF" w:rsidP="00B779DF">
      <w:pPr>
        <w:widowControl/>
        <w:autoSpaceDE/>
        <w:adjustRightInd/>
        <w:spacing w:after="200" w:line="276" w:lineRule="auto"/>
        <w:ind w:firstLine="708"/>
        <w:contextualSpacing/>
        <w:jc w:val="both"/>
        <w:rPr>
          <w:rFonts w:ascii="Cambria" w:eastAsia="Calibri" w:hAnsi="Cambria"/>
          <w:sz w:val="24"/>
          <w:szCs w:val="24"/>
          <w:lang w:eastAsia="en-US"/>
        </w:rPr>
      </w:pPr>
      <w:r>
        <w:rPr>
          <w:rFonts w:ascii="Cambria" w:eastAsia="Calibri" w:hAnsi="Cambria"/>
          <w:sz w:val="24"/>
          <w:szCs w:val="24"/>
          <w:lang w:eastAsia="en-US"/>
        </w:rPr>
        <w:t>6.10. Контактные данные сотрудников Исполнителя по исполнению условий договора:</w:t>
      </w:r>
    </w:p>
    <w:p w:rsidR="00B779DF" w:rsidRPr="003A31EB" w:rsidRDefault="00B779DF" w:rsidP="00B779DF">
      <w:pPr>
        <w:widowControl/>
        <w:autoSpaceDE/>
        <w:adjustRightInd/>
        <w:spacing w:after="200" w:line="276" w:lineRule="auto"/>
        <w:contextualSpacing/>
        <w:jc w:val="both"/>
        <w:rPr>
          <w:rFonts w:ascii="Cambria" w:eastAsia="Calibri" w:hAnsi="Cambria"/>
          <w:sz w:val="24"/>
          <w:szCs w:val="24"/>
          <w:lang w:eastAsia="en-US"/>
        </w:rPr>
      </w:pPr>
      <w:r w:rsidRPr="003A31EB">
        <w:rPr>
          <w:rFonts w:ascii="Cambria" w:eastAsia="Calibri" w:hAnsi="Cambria"/>
          <w:sz w:val="24"/>
          <w:szCs w:val="24"/>
          <w:lang w:eastAsia="en-US"/>
        </w:rPr>
        <w:t xml:space="preserve">- оформление договорных отношений - Мухина Ольга Владимировна - (+74012-560-401 доб. 0209) </w:t>
      </w:r>
      <w:hyperlink r:id="rId7" w:history="1">
        <w:r w:rsidRPr="003A31EB">
          <w:rPr>
            <w:rStyle w:val="a3"/>
            <w:rFonts w:ascii="Cambria" w:eastAsia="Calibri" w:hAnsi="Cambria"/>
            <w:sz w:val="24"/>
            <w:szCs w:val="24"/>
            <w:lang w:eastAsia="en-US"/>
          </w:rPr>
          <w:t>mukhina.ov@abf.ocean.ru</w:t>
        </w:r>
      </w:hyperlink>
      <w:r w:rsidRPr="003A31EB">
        <w:rPr>
          <w:rFonts w:ascii="Cambria" w:eastAsia="Calibri" w:hAnsi="Cambria"/>
          <w:sz w:val="24"/>
          <w:szCs w:val="24"/>
          <w:lang w:eastAsia="en-US"/>
        </w:rPr>
        <w:t>;</w:t>
      </w:r>
    </w:p>
    <w:p w:rsidR="00B779DF" w:rsidRDefault="00B779DF" w:rsidP="00B779DF">
      <w:pPr>
        <w:widowControl/>
        <w:autoSpaceDE/>
        <w:adjustRightInd/>
        <w:spacing w:after="200" w:line="276" w:lineRule="auto"/>
        <w:contextualSpacing/>
        <w:jc w:val="both"/>
        <w:rPr>
          <w:rFonts w:ascii="Cambria" w:eastAsia="Calibri" w:hAnsi="Cambria"/>
          <w:sz w:val="24"/>
          <w:szCs w:val="24"/>
          <w:lang w:eastAsia="en-US"/>
        </w:rPr>
      </w:pPr>
      <w:r w:rsidRPr="003A31EB">
        <w:rPr>
          <w:rFonts w:ascii="Cambria" w:eastAsia="Calibri" w:hAnsi="Cambria"/>
          <w:sz w:val="24"/>
          <w:szCs w:val="24"/>
          <w:lang w:eastAsia="en-US"/>
        </w:rPr>
        <w:t xml:space="preserve">- в части оплаты и сроков договора: Зеленевская Регина Александровна – (+74012-560-401 доб. 0208), </w:t>
      </w:r>
      <w:hyperlink r:id="rId8" w:history="1">
        <w:r w:rsidR="006C4A38" w:rsidRPr="00780485">
          <w:rPr>
            <w:rStyle w:val="a3"/>
            <w:rFonts w:ascii="Cambria" w:eastAsia="Calibri" w:hAnsi="Cambria"/>
            <w:sz w:val="24"/>
            <w:szCs w:val="24"/>
            <w:lang w:eastAsia="en-US"/>
          </w:rPr>
          <w:t>zelenevskaia.ra@abf.ocean.ru</w:t>
        </w:r>
      </w:hyperlink>
      <w:r w:rsidRPr="003A31EB">
        <w:rPr>
          <w:rFonts w:ascii="Cambria" w:eastAsia="Calibri" w:hAnsi="Cambria"/>
          <w:sz w:val="24"/>
          <w:szCs w:val="24"/>
          <w:lang w:eastAsia="en-US"/>
        </w:rPr>
        <w:t>.</w:t>
      </w:r>
    </w:p>
    <w:p w:rsidR="00B779DF" w:rsidRDefault="00B779DF" w:rsidP="00B779DF">
      <w:pPr>
        <w:widowControl/>
        <w:autoSpaceDE/>
        <w:adjustRightInd/>
        <w:spacing w:after="200" w:line="276" w:lineRule="auto"/>
        <w:ind w:firstLine="708"/>
        <w:contextualSpacing/>
        <w:jc w:val="both"/>
        <w:rPr>
          <w:rFonts w:ascii="Cambria" w:eastAsia="Calibri" w:hAnsi="Cambria"/>
          <w:sz w:val="24"/>
          <w:szCs w:val="24"/>
          <w:lang w:eastAsia="en-US"/>
        </w:rPr>
      </w:pPr>
      <w:r>
        <w:rPr>
          <w:rFonts w:ascii="Cambria" w:eastAsia="Calibri" w:hAnsi="Cambria"/>
          <w:sz w:val="24"/>
          <w:szCs w:val="24"/>
          <w:lang w:eastAsia="en-US"/>
        </w:rPr>
        <w:t>6.11.</w:t>
      </w:r>
      <w:r w:rsidR="00CD26E4">
        <w:rPr>
          <w:rFonts w:ascii="Cambria" w:eastAsia="Calibri" w:hAnsi="Cambria"/>
          <w:sz w:val="24"/>
          <w:szCs w:val="24"/>
          <w:lang w:eastAsia="en-US"/>
        </w:rPr>
        <w:t xml:space="preserve"> </w:t>
      </w:r>
      <w:r>
        <w:rPr>
          <w:rFonts w:ascii="Cambria" w:eastAsia="Calibri" w:hAnsi="Cambria"/>
          <w:sz w:val="24"/>
          <w:szCs w:val="24"/>
          <w:lang w:eastAsia="en-US"/>
        </w:rPr>
        <w:t xml:space="preserve">Контактные данные сотрудника Заказчика, ответственного за заключение  и исполнение договора,  для ведения официальной переписки и переговоров: </w:t>
      </w:r>
      <w:r w:rsidR="003A31EB">
        <w:rPr>
          <w:rFonts w:ascii="Cambria" w:eastAsia="Calibri" w:hAnsi="Cambria"/>
          <w:sz w:val="24"/>
          <w:szCs w:val="24"/>
          <w:lang w:eastAsia="en-US"/>
        </w:rPr>
        <w:t>………………………………………………………………………………………………………………</w:t>
      </w:r>
      <w:proofErr w:type="gramStart"/>
      <w:r w:rsidR="003A31EB">
        <w:rPr>
          <w:rFonts w:ascii="Cambria" w:eastAsia="Calibri" w:hAnsi="Cambria"/>
          <w:sz w:val="24"/>
          <w:szCs w:val="24"/>
          <w:lang w:eastAsia="en-US"/>
        </w:rPr>
        <w:t xml:space="preserve"> .</w:t>
      </w:r>
      <w:proofErr w:type="gramEnd"/>
    </w:p>
    <w:p w:rsidR="00B779DF" w:rsidRDefault="00B779DF" w:rsidP="00B779DF">
      <w:pPr>
        <w:widowControl/>
        <w:autoSpaceDE/>
        <w:adjustRightInd/>
        <w:ind w:firstLine="708"/>
        <w:jc w:val="both"/>
        <w:rPr>
          <w:rFonts w:ascii="Cambria" w:eastAsia="Calibri" w:hAnsi="Cambria"/>
          <w:color w:val="000000"/>
          <w:sz w:val="24"/>
          <w:szCs w:val="24"/>
          <w:lang w:eastAsia="en-US"/>
        </w:rPr>
      </w:pPr>
    </w:p>
    <w:p w:rsidR="00B779DF" w:rsidRDefault="00B779DF" w:rsidP="00B779DF">
      <w:pPr>
        <w:widowControl/>
        <w:autoSpaceDE/>
        <w:adjustRightInd/>
        <w:jc w:val="center"/>
        <w:rPr>
          <w:rFonts w:ascii="Cambria" w:eastAsia="Calibri" w:hAnsi="Cambria"/>
          <w:b/>
          <w:color w:val="000000"/>
          <w:sz w:val="24"/>
          <w:szCs w:val="24"/>
          <w:lang w:eastAsia="en-US"/>
        </w:rPr>
      </w:pPr>
      <w:r w:rsidRPr="00350105">
        <w:rPr>
          <w:rFonts w:ascii="Cambria" w:eastAsia="Calibri" w:hAnsi="Cambria"/>
          <w:b/>
          <w:color w:val="000000"/>
          <w:sz w:val="24"/>
          <w:szCs w:val="24"/>
          <w:lang w:eastAsia="en-US"/>
        </w:rPr>
        <w:t>7. ПРИЛОЖЕНИЯ</w:t>
      </w:r>
    </w:p>
    <w:p w:rsidR="00CD26E4" w:rsidRPr="00350105" w:rsidRDefault="00CD26E4" w:rsidP="00B779DF">
      <w:pPr>
        <w:widowControl/>
        <w:autoSpaceDE/>
        <w:adjustRightInd/>
        <w:jc w:val="center"/>
        <w:rPr>
          <w:rFonts w:ascii="Cambria" w:eastAsia="Calibri" w:hAnsi="Cambria"/>
          <w:b/>
          <w:color w:val="000000"/>
          <w:sz w:val="24"/>
          <w:szCs w:val="24"/>
          <w:lang w:eastAsia="en-US"/>
        </w:rPr>
      </w:pPr>
    </w:p>
    <w:p w:rsidR="00EF6561" w:rsidRPr="00350105" w:rsidRDefault="00EF6561" w:rsidP="00EF6561">
      <w:pPr>
        <w:widowControl/>
        <w:autoSpaceDE/>
        <w:autoSpaceDN/>
        <w:adjustRightInd/>
        <w:spacing w:after="200" w:line="276" w:lineRule="auto"/>
        <w:contextualSpacing/>
        <w:jc w:val="both"/>
        <w:rPr>
          <w:rFonts w:ascii="Cambria" w:eastAsia="Calibri" w:hAnsi="Cambria"/>
          <w:color w:val="000000"/>
          <w:sz w:val="24"/>
          <w:szCs w:val="24"/>
          <w:lang w:eastAsia="en-US"/>
        </w:rPr>
      </w:pPr>
      <w:r w:rsidRPr="00350105">
        <w:rPr>
          <w:rFonts w:ascii="Cambria" w:eastAsia="Calibri" w:hAnsi="Cambria"/>
          <w:color w:val="000000"/>
          <w:sz w:val="24"/>
          <w:szCs w:val="24"/>
          <w:lang w:eastAsia="en-US"/>
        </w:rPr>
        <w:t>Приложения №№ 1, 2, 3 к Договору являются его неотъемлемой частью.</w:t>
      </w:r>
    </w:p>
    <w:p w:rsidR="00EF6561" w:rsidRPr="00350105" w:rsidRDefault="00EF6561" w:rsidP="00EF6561">
      <w:pPr>
        <w:widowControl/>
        <w:autoSpaceDE/>
        <w:autoSpaceDN/>
        <w:adjustRightInd/>
        <w:spacing w:after="200" w:line="276" w:lineRule="auto"/>
        <w:contextualSpacing/>
        <w:jc w:val="both"/>
        <w:rPr>
          <w:rFonts w:ascii="Cambria" w:eastAsia="Calibri" w:hAnsi="Cambria"/>
          <w:color w:val="000000"/>
          <w:sz w:val="24"/>
          <w:szCs w:val="24"/>
          <w:lang w:eastAsia="en-US"/>
        </w:rPr>
      </w:pPr>
      <w:r w:rsidRPr="00350105">
        <w:rPr>
          <w:rFonts w:ascii="Cambria" w:eastAsia="Calibri" w:hAnsi="Cambria"/>
          <w:color w:val="000000"/>
          <w:sz w:val="24"/>
          <w:szCs w:val="24"/>
          <w:lang w:eastAsia="en-US"/>
        </w:rPr>
        <w:t xml:space="preserve">       - Приложение № 1-  Сметно-финансовый расчет на оказание услуг члену/членам научной группы в рейсе № ……  НИС/ПС «…………………»</w:t>
      </w:r>
      <w:r w:rsidR="00CD26E4">
        <w:rPr>
          <w:rFonts w:ascii="Cambria" w:eastAsia="Calibri" w:hAnsi="Cambria"/>
          <w:color w:val="000000"/>
          <w:sz w:val="24"/>
          <w:szCs w:val="24"/>
          <w:lang w:eastAsia="en-US"/>
        </w:rPr>
        <w:t>;</w:t>
      </w:r>
    </w:p>
    <w:p w:rsidR="00EF6561" w:rsidRPr="002C0F22" w:rsidRDefault="00EF6561" w:rsidP="00EF6561">
      <w:pPr>
        <w:widowControl/>
        <w:autoSpaceDE/>
        <w:autoSpaceDN/>
        <w:adjustRightInd/>
        <w:spacing w:after="200" w:line="276" w:lineRule="auto"/>
        <w:contextualSpacing/>
        <w:jc w:val="both"/>
        <w:rPr>
          <w:rFonts w:ascii="Cambria" w:eastAsia="Calibri" w:hAnsi="Cambria"/>
          <w:color w:val="000000"/>
          <w:sz w:val="24"/>
          <w:szCs w:val="24"/>
          <w:lang w:eastAsia="en-US"/>
        </w:rPr>
      </w:pPr>
      <w:r w:rsidRPr="00350105">
        <w:rPr>
          <w:rFonts w:ascii="Cambria" w:eastAsia="Calibri" w:hAnsi="Cambria"/>
          <w:color w:val="000000"/>
          <w:sz w:val="24"/>
          <w:szCs w:val="24"/>
          <w:lang w:val="x-none" w:eastAsia="en-US"/>
        </w:rPr>
        <w:t xml:space="preserve">       - Приложение № 2 – форма Акта об оказании услуг</w:t>
      </w:r>
      <w:r w:rsidR="00CD26E4">
        <w:rPr>
          <w:rFonts w:ascii="Cambria" w:eastAsia="Calibri" w:hAnsi="Cambria"/>
          <w:color w:val="000000"/>
          <w:sz w:val="24"/>
          <w:szCs w:val="24"/>
          <w:lang w:eastAsia="en-US"/>
        </w:rPr>
        <w:t>;</w:t>
      </w:r>
    </w:p>
    <w:p w:rsidR="00EF6561" w:rsidRPr="00EF6561" w:rsidRDefault="00EF6561" w:rsidP="00EF6561">
      <w:pPr>
        <w:widowControl/>
        <w:autoSpaceDE/>
        <w:autoSpaceDN/>
        <w:adjustRightInd/>
        <w:spacing w:after="200" w:line="276" w:lineRule="auto"/>
        <w:contextualSpacing/>
        <w:jc w:val="both"/>
        <w:rPr>
          <w:rFonts w:ascii="Cambria" w:eastAsia="Calibri" w:hAnsi="Cambria"/>
          <w:color w:val="000000"/>
          <w:sz w:val="24"/>
          <w:szCs w:val="24"/>
          <w:lang w:eastAsia="en-US"/>
        </w:rPr>
      </w:pPr>
      <w:r w:rsidRPr="00350105">
        <w:rPr>
          <w:rFonts w:ascii="Cambria" w:eastAsia="Calibri" w:hAnsi="Cambria"/>
          <w:color w:val="000000"/>
          <w:sz w:val="24"/>
          <w:szCs w:val="24"/>
          <w:lang w:eastAsia="en-US"/>
        </w:rPr>
        <w:t xml:space="preserve">       - Приложение № 3 – Дополнительное соглашение о внесении изменений в трудовой договор или Трудовой договор с организацией, направляющей своего </w:t>
      </w:r>
      <w:r w:rsidRPr="00350105">
        <w:rPr>
          <w:rFonts w:ascii="Cambria" w:eastAsia="Calibri" w:hAnsi="Cambria"/>
          <w:color w:val="000000"/>
          <w:sz w:val="24"/>
          <w:szCs w:val="24"/>
          <w:lang w:eastAsia="en-US"/>
        </w:rPr>
        <w:lastRenderedPageBreak/>
        <w:t>сотрудника в экспедицию, соответствующие требованиям Конвенции 2006 года о</w:t>
      </w:r>
      <w:r w:rsidRPr="00EF6561">
        <w:rPr>
          <w:rFonts w:ascii="Cambria" w:eastAsia="Calibri" w:hAnsi="Cambria"/>
          <w:color w:val="000000"/>
          <w:sz w:val="24"/>
          <w:szCs w:val="24"/>
          <w:lang w:eastAsia="en-US"/>
        </w:rPr>
        <w:t xml:space="preserve"> труде в морском судоходстве, составленные на русском и английском языках. </w:t>
      </w:r>
    </w:p>
    <w:p w:rsidR="00B779DF" w:rsidRDefault="00B779DF" w:rsidP="00B779DF">
      <w:pPr>
        <w:widowControl/>
        <w:autoSpaceDE/>
        <w:adjustRightInd/>
        <w:jc w:val="both"/>
        <w:rPr>
          <w:rFonts w:ascii="Cambria" w:eastAsia="Calibri" w:hAnsi="Cambria"/>
          <w:color w:val="000000"/>
          <w:sz w:val="24"/>
          <w:szCs w:val="24"/>
          <w:lang w:eastAsia="en-US"/>
        </w:rPr>
      </w:pPr>
    </w:p>
    <w:p w:rsidR="00B779DF" w:rsidRDefault="00B779DF" w:rsidP="00B779DF">
      <w:pPr>
        <w:pStyle w:val="1"/>
        <w:jc w:val="center"/>
        <w:rPr>
          <w:rFonts w:ascii="Cambria" w:hAnsi="Cambria"/>
          <w:b/>
          <w:bCs/>
          <w:color w:val="000000"/>
          <w:sz w:val="24"/>
          <w:szCs w:val="24"/>
        </w:rPr>
      </w:pPr>
      <w:r>
        <w:rPr>
          <w:rFonts w:ascii="Cambria" w:hAnsi="Cambria"/>
          <w:b/>
          <w:bCs/>
          <w:color w:val="000000"/>
          <w:sz w:val="24"/>
          <w:szCs w:val="24"/>
        </w:rPr>
        <w:t>8. ЮРИДИЧЕСКИЕ АДРЕСА И БАНКОВСКИЕ РЕКВИЗИТЫ СТОРОН</w:t>
      </w:r>
    </w:p>
    <w:p w:rsidR="00CD26E4" w:rsidRDefault="00CD26E4" w:rsidP="00B779DF">
      <w:pPr>
        <w:pStyle w:val="1"/>
        <w:jc w:val="center"/>
        <w:rPr>
          <w:rFonts w:ascii="Cambria" w:hAnsi="Cambria"/>
          <w:b/>
          <w:bCs/>
          <w:color w:val="000000"/>
          <w:sz w:val="24"/>
          <w:szCs w:val="24"/>
        </w:rPr>
      </w:pPr>
    </w:p>
    <w:tbl>
      <w:tblPr>
        <w:tblW w:w="9750" w:type="dxa"/>
        <w:tblInd w:w="107" w:type="dxa"/>
        <w:tblLayout w:type="fixed"/>
        <w:tblLook w:val="04A0" w:firstRow="1" w:lastRow="0" w:firstColumn="1" w:lastColumn="0" w:noHBand="0" w:noVBand="1"/>
      </w:tblPr>
      <w:tblGrid>
        <w:gridCol w:w="5069"/>
        <w:gridCol w:w="4681"/>
      </w:tblGrid>
      <w:tr w:rsidR="00B779DF" w:rsidTr="00B779DF">
        <w:trPr>
          <w:trHeight w:val="317"/>
        </w:trPr>
        <w:tc>
          <w:tcPr>
            <w:tcW w:w="5070" w:type="dxa"/>
            <w:hideMark/>
          </w:tcPr>
          <w:p w:rsidR="00B779DF" w:rsidRDefault="00B779DF">
            <w:pPr>
              <w:jc w:val="center"/>
              <w:rPr>
                <w:rFonts w:ascii="Cambria" w:hAnsi="Cambria"/>
                <w:b/>
                <w:color w:val="000000"/>
                <w:sz w:val="24"/>
                <w:szCs w:val="24"/>
              </w:rPr>
            </w:pPr>
            <w:r>
              <w:rPr>
                <w:rFonts w:ascii="Cambria" w:hAnsi="Cambria"/>
                <w:b/>
                <w:bCs/>
                <w:color w:val="000000"/>
                <w:sz w:val="24"/>
                <w:szCs w:val="24"/>
              </w:rPr>
              <w:t>«ИСПОЛНИТЕЛЬ»</w:t>
            </w:r>
          </w:p>
        </w:tc>
        <w:tc>
          <w:tcPr>
            <w:tcW w:w="4682" w:type="dxa"/>
            <w:hideMark/>
          </w:tcPr>
          <w:p w:rsidR="00B779DF" w:rsidRDefault="00B779DF">
            <w:pPr>
              <w:widowControl/>
              <w:autoSpaceDE/>
              <w:adjustRightInd/>
              <w:jc w:val="center"/>
              <w:rPr>
                <w:rFonts w:ascii="Cambria" w:hAnsi="Cambria"/>
                <w:b/>
                <w:color w:val="000000"/>
                <w:sz w:val="24"/>
                <w:szCs w:val="24"/>
              </w:rPr>
            </w:pPr>
            <w:r>
              <w:rPr>
                <w:rFonts w:ascii="Cambria" w:hAnsi="Cambria"/>
                <w:b/>
                <w:bCs/>
                <w:color w:val="000000"/>
                <w:sz w:val="24"/>
                <w:szCs w:val="24"/>
              </w:rPr>
              <w:t>«ЗАКАЗЧИК»</w:t>
            </w:r>
          </w:p>
        </w:tc>
      </w:tr>
      <w:tr w:rsidR="00B779DF" w:rsidTr="00B779DF">
        <w:trPr>
          <w:trHeight w:val="1703"/>
        </w:trPr>
        <w:tc>
          <w:tcPr>
            <w:tcW w:w="5070" w:type="dxa"/>
          </w:tcPr>
          <w:p w:rsidR="00B779DF" w:rsidRDefault="00B779DF">
            <w:pPr>
              <w:jc w:val="both"/>
              <w:rPr>
                <w:rFonts w:ascii="Cambria" w:hAnsi="Cambria"/>
                <w:color w:val="000000"/>
                <w:sz w:val="24"/>
                <w:szCs w:val="24"/>
              </w:rPr>
            </w:pPr>
            <w:r>
              <w:rPr>
                <w:rFonts w:ascii="Cambria" w:hAnsi="Cambria"/>
                <w:color w:val="000000"/>
                <w:sz w:val="24"/>
                <w:szCs w:val="24"/>
              </w:rPr>
              <w:t xml:space="preserve">Федеральное государственное бюджетное учреждение науки Институт океанологии им. П.П. </w:t>
            </w:r>
            <w:proofErr w:type="spellStart"/>
            <w:r>
              <w:rPr>
                <w:rFonts w:ascii="Cambria" w:hAnsi="Cambria"/>
                <w:color w:val="000000"/>
                <w:sz w:val="24"/>
                <w:szCs w:val="24"/>
              </w:rPr>
              <w:t>Ширшова</w:t>
            </w:r>
            <w:proofErr w:type="spellEnd"/>
            <w:r>
              <w:rPr>
                <w:rFonts w:ascii="Cambria" w:hAnsi="Cambria"/>
                <w:color w:val="000000"/>
                <w:sz w:val="24"/>
                <w:szCs w:val="24"/>
              </w:rPr>
              <w:t xml:space="preserve"> Российской академии наук (ИО РАН)</w:t>
            </w:r>
          </w:p>
          <w:p w:rsidR="00B779DF" w:rsidRDefault="00B779DF">
            <w:pPr>
              <w:jc w:val="both"/>
              <w:rPr>
                <w:rFonts w:ascii="Cambria" w:hAnsi="Cambria"/>
                <w:color w:val="000000"/>
                <w:sz w:val="24"/>
                <w:szCs w:val="24"/>
              </w:rPr>
            </w:pPr>
          </w:p>
          <w:p w:rsidR="00B779DF" w:rsidRDefault="00B779DF">
            <w:pPr>
              <w:pStyle w:val="1"/>
              <w:jc w:val="both"/>
              <w:rPr>
                <w:rFonts w:ascii="Cambria" w:hAnsi="Cambria"/>
                <w:sz w:val="24"/>
                <w:szCs w:val="24"/>
              </w:rPr>
            </w:pPr>
            <w:r>
              <w:rPr>
                <w:rFonts w:ascii="Cambria" w:hAnsi="Cambria"/>
                <w:sz w:val="24"/>
                <w:szCs w:val="24"/>
              </w:rPr>
              <w:t xml:space="preserve">Атлантическая база флота – филиал Федерального государственного бюджетного учреждения науки Института океанологии им. П.П. </w:t>
            </w:r>
            <w:proofErr w:type="spellStart"/>
            <w:r>
              <w:rPr>
                <w:rFonts w:ascii="Cambria" w:hAnsi="Cambria"/>
                <w:sz w:val="24"/>
                <w:szCs w:val="24"/>
              </w:rPr>
              <w:t>Ширшова</w:t>
            </w:r>
            <w:proofErr w:type="spellEnd"/>
            <w:r>
              <w:rPr>
                <w:rFonts w:ascii="Cambria" w:hAnsi="Cambria"/>
                <w:sz w:val="24"/>
                <w:szCs w:val="24"/>
              </w:rPr>
              <w:t xml:space="preserve"> Российской академии наук  (АБФ ИО РАН)</w:t>
            </w:r>
          </w:p>
          <w:p w:rsidR="00B779DF" w:rsidRDefault="00B779DF">
            <w:pPr>
              <w:pStyle w:val="1"/>
              <w:jc w:val="both"/>
              <w:rPr>
                <w:rFonts w:ascii="Cambria" w:hAnsi="Cambria"/>
                <w:sz w:val="24"/>
                <w:szCs w:val="24"/>
              </w:rPr>
            </w:pPr>
          </w:p>
          <w:p w:rsidR="00B779DF" w:rsidRDefault="00B779DF">
            <w:pPr>
              <w:pStyle w:val="1"/>
              <w:jc w:val="both"/>
              <w:rPr>
                <w:rFonts w:ascii="Cambria" w:hAnsi="Cambria"/>
                <w:sz w:val="24"/>
                <w:szCs w:val="24"/>
              </w:rPr>
            </w:pPr>
            <w:r>
              <w:rPr>
                <w:rFonts w:ascii="Cambria" w:hAnsi="Cambria"/>
                <w:sz w:val="24"/>
                <w:szCs w:val="24"/>
              </w:rPr>
              <w:t xml:space="preserve">236022, Калининградская область, </w:t>
            </w:r>
          </w:p>
          <w:p w:rsidR="00B779DF" w:rsidRDefault="00B779DF">
            <w:pPr>
              <w:pStyle w:val="1"/>
              <w:jc w:val="both"/>
              <w:rPr>
                <w:rFonts w:ascii="Cambria" w:hAnsi="Cambria"/>
                <w:sz w:val="24"/>
                <w:szCs w:val="24"/>
              </w:rPr>
            </w:pPr>
            <w:r>
              <w:rPr>
                <w:rFonts w:ascii="Cambria" w:hAnsi="Cambria"/>
                <w:sz w:val="24"/>
                <w:szCs w:val="24"/>
              </w:rPr>
              <w:t xml:space="preserve">г. Калининград, пр-т Мира, </w:t>
            </w:r>
          </w:p>
          <w:p w:rsidR="00B779DF" w:rsidRDefault="00B779DF">
            <w:pPr>
              <w:pStyle w:val="1"/>
              <w:jc w:val="both"/>
              <w:rPr>
                <w:rFonts w:ascii="Cambria" w:hAnsi="Cambria"/>
                <w:sz w:val="24"/>
                <w:szCs w:val="24"/>
              </w:rPr>
            </w:pPr>
            <w:r>
              <w:rPr>
                <w:rFonts w:ascii="Cambria" w:hAnsi="Cambria"/>
                <w:sz w:val="24"/>
                <w:szCs w:val="24"/>
              </w:rPr>
              <w:t>д. 1-3, литер «А»</w:t>
            </w:r>
          </w:p>
          <w:p w:rsidR="00B779DF" w:rsidRDefault="00B779DF">
            <w:pPr>
              <w:pStyle w:val="1"/>
              <w:jc w:val="both"/>
              <w:rPr>
                <w:rFonts w:ascii="Cambria" w:hAnsi="Cambria"/>
                <w:sz w:val="24"/>
                <w:szCs w:val="24"/>
              </w:rPr>
            </w:pPr>
            <w:r>
              <w:rPr>
                <w:rFonts w:ascii="Cambria" w:hAnsi="Cambria"/>
                <w:sz w:val="24"/>
                <w:szCs w:val="24"/>
              </w:rPr>
              <w:t>Тел. (4012) 560-401</w:t>
            </w:r>
          </w:p>
          <w:p w:rsidR="00B779DF" w:rsidRDefault="00B779DF">
            <w:pPr>
              <w:pStyle w:val="1"/>
              <w:jc w:val="both"/>
              <w:rPr>
                <w:rFonts w:ascii="Cambria" w:hAnsi="Cambria"/>
                <w:sz w:val="24"/>
                <w:szCs w:val="24"/>
              </w:rPr>
            </w:pPr>
            <w:r>
              <w:rPr>
                <w:rFonts w:ascii="Cambria" w:hAnsi="Cambria"/>
                <w:sz w:val="24"/>
                <w:szCs w:val="24"/>
              </w:rPr>
              <w:t>Факс: (4012) 560-401</w:t>
            </w:r>
          </w:p>
          <w:p w:rsidR="00B779DF" w:rsidRDefault="00B779DF">
            <w:pPr>
              <w:pStyle w:val="1"/>
              <w:jc w:val="both"/>
              <w:rPr>
                <w:rFonts w:ascii="Cambria" w:hAnsi="Cambria"/>
                <w:sz w:val="24"/>
                <w:szCs w:val="24"/>
              </w:rPr>
            </w:pPr>
            <w:r>
              <w:rPr>
                <w:rFonts w:ascii="Cambria" w:hAnsi="Cambria"/>
                <w:sz w:val="24"/>
                <w:szCs w:val="24"/>
              </w:rPr>
              <w:t>ИНН 7727083115;</w:t>
            </w:r>
          </w:p>
          <w:p w:rsidR="00B779DF" w:rsidRDefault="00B779DF">
            <w:pPr>
              <w:pStyle w:val="1"/>
              <w:jc w:val="both"/>
              <w:rPr>
                <w:rFonts w:ascii="Cambria" w:hAnsi="Cambria"/>
                <w:sz w:val="24"/>
                <w:szCs w:val="24"/>
              </w:rPr>
            </w:pPr>
            <w:r>
              <w:rPr>
                <w:rFonts w:ascii="Cambria" w:hAnsi="Cambria"/>
                <w:sz w:val="24"/>
                <w:szCs w:val="24"/>
              </w:rPr>
              <w:t>КПП 390643001;  ОГРН 1037739013388</w:t>
            </w:r>
          </w:p>
          <w:p w:rsidR="00B779DF" w:rsidRDefault="00B779DF">
            <w:pPr>
              <w:pStyle w:val="1"/>
              <w:jc w:val="both"/>
              <w:rPr>
                <w:rFonts w:ascii="Cambria" w:hAnsi="Cambria"/>
                <w:sz w:val="24"/>
                <w:szCs w:val="24"/>
              </w:rPr>
            </w:pPr>
            <w:r>
              <w:rPr>
                <w:rFonts w:ascii="Cambria" w:hAnsi="Cambria"/>
                <w:sz w:val="24"/>
                <w:szCs w:val="24"/>
              </w:rPr>
              <w:t>Банковские реквизиты:</w:t>
            </w:r>
          </w:p>
          <w:p w:rsidR="00B779DF" w:rsidRDefault="00B779DF">
            <w:pPr>
              <w:pStyle w:val="1"/>
              <w:jc w:val="both"/>
              <w:rPr>
                <w:rFonts w:ascii="Cambria" w:hAnsi="Cambria"/>
                <w:sz w:val="24"/>
                <w:szCs w:val="24"/>
              </w:rPr>
            </w:pPr>
            <w:r>
              <w:rPr>
                <w:rFonts w:ascii="Cambria" w:hAnsi="Cambria"/>
                <w:sz w:val="24"/>
                <w:szCs w:val="24"/>
              </w:rPr>
              <w:t>Получатель: УФК по Калининградской обл.  (Атлантическая база флота – филиал ИО РАН,  л/с 20356К01640)</w:t>
            </w:r>
          </w:p>
          <w:p w:rsidR="00B779DF" w:rsidRDefault="00B779DF">
            <w:pPr>
              <w:pStyle w:val="1"/>
              <w:jc w:val="both"/>
              <w:rPr>
                <w:rFonts w:ascii="Cambria" w:hAnsi="Cambria"/>
                <w:sz w:val="24"/>
                <w:szCs w:val="24"/>
              </w:rPr>
            </w:pPr>
            <w:r>
              <w:rPr>
                <w:rFonts w:ascii="Cambria" w:hAnsi="Cambria"/>
                <w:sz w:val="24"/>
                <w:szCs w:val="24"/>
              </w:rPr>
              <w:t xml:space="preserve">Банк – Отделение Калининград Банка России//УФК </w:t>
            </w:r>
            <w:proofErr w:type="gramStart"/>
            <w:r>
              <w:rPr>
                <w:rFonts w:ascii="Cambria" w:hAnsi="Cambria"/>
                <w:sz w:val="24"/>
                <w:szCs w:val="24"/>
              </w:rPr>
              <w:t>по</w:t>
            </w:r>
            <w:proofErr w:type="gramEnd"/>
            <w:r>
              <w:rPr>
                <w:rFonts w:ascii="Cambria" w:hAnsi="Cambria"/>
                <w:sz w:val="24"/>
                <w:szCs w:val="24"/>
              </w:rPr>
              <w:t xml:space="preserve"> Калининградской обл. </w:t>
            </w:r>
          </w:p>
          <w:p w:rsidR="00B779DF" w:rsidRDefault="00B779DF">
            <w:pPr>
              <w:pStyle w:val="1"/>
              <w:jc w:val="both"/>
              <w:rPr>
                <w:rFonts w:ascii="Cambria" w:hAnsi="Cambria"/>
                <w:sz w:val="24"/>
                <w:szCs w:val="24"/>
              </w:rPr>
            </w:pPr>
            <w:r>
              <w:rPr>
                <w:rFonts w:ascii="Cambria" w:hAnsi="Cambria"/>
                <w:sz w:val="24"/>
                <w:szCs w:val="24"/>
              </w:rPr>
              <w:t>г. Калининград</w:t>
            </w:r>
          </w:p>
          <w:p w:rsidR="00B779DF" w:rsidRDefault="00B779DF">
            <w:pPr>
              <w:pStyle w:val="1"/>
              <w:jc w:val="both"/>
              <w:rPr>
                <w:rFonts w:ascii="Cambria" w:hAnsi="Cambria"/>
                <w:sz w:val="24"/>
                <w:szCs w:val="24"/>
              </w:rPr>
            </w:pPr>
            <w:r>
              <w:rPr>
                <w:rFonts w:ascii="Cambria" w:hAnsi="Cambria"/>
                <w:sz w:val="24"/>
                <w:szCs w:val="24"/>
              </w:rPr>
              <w:t>№ счета 03214643000000013500</w:t>
            </w:r>
          </w:p>
          <w:p w:rsidR="00B779DF" w:rsidRDefault="00B779DF">
            <w:pPr>
              <w:pStyle w:val="1"/>
              <w:jc w:val="both"/>
              <w:rPr>
                <w:rFonts w:ascii="Cambria" w:hAnsi="Cambria"/>
                <w:sz w:val="24"/>
                <w:szCs w:val="24"/>
              </w:rPr>
            </w:pPr>
            <w:r>
              <w:rPr>
                <w:rFonts w:ascii="Cambria" w:hAnsi="Cambria"/>
                <w:sz w:val="24"/>
                <w:szCs w:val="24"/>
              </w:rPr>
              <w:t>БИК 012748051</w:t>
            </w:r>
          </w:p>
          <w:p w:rsidR="00B779DF" w:rsidRDefault="00B779DF">
            <w:pPr>
              <w:pStyle w:val="1"/>
              <w:rPr>
                <w:rFonts w:ascii="Cambria" w:hAnsi="Cambria"/>
                <w:sz w:val="24"/>
                <w:szCs w:val="24"/>
              </w:rPr>
            </w:pPr>
            <w:r>
              <w:rPr>
                <w:rFonts w:ascii="Cambria" w:hAnsi="Cambria"/>
                <w:sz w:val="24"/>
                <w:szCs w:val="24"/>
              </w:rPr>
              <w:t>Корреспондентский счет: 40102810545370000028</w:t>
            </w:r>
          </w:p>
          <w:p w:rsidR="00EC74EB" w:rsidRDefault="00EC74EB">
            <w:pPr>
              <w:pStyle w:val="1"/>
              <w:rPr>
                <w:rFonts w:ascii="Cambria" w:hAnsi="Cambria"/>
                <w:sz w:val="24"/>
                <w:szCs w:val="24"/>
                <w:highlight w:val="green"/>
              </w:rPr>
            </w:pPr>
            <w:r w:rsidRPr="00EC74EB">
              <w:rPr>
                <w:rFonts w:ascii="Cambria" w:hAnsi="Cambria"/>
                <w:sz w:val="24"/>
                <w:szCs w:val="24"/>
              </w:rPr>
              <w:t>КБК 00000000000000000130</w:t>
            </w:r>
          </w:p>
          <w:p w:rsidR="00B779DF" w:rsidRDefault="00B779DF">
            <w:pPr>
              <w:pStyle w:val="1"/>
              <w:jc w:val="both"/>
              <w:rPr>
                <w:rFonts w:ascii="Cambria" w:hAnsi="Cambria"/>
                <w:sz w:val="24"/>
                <w:szCs w:val="24"/>
              </w:rPr>
            </w:pPr>
          </w:p>
          <w:p w:rsidR="00B779DF" w:rsidRDefault="00B779DF">
            <w:pPr>
              <w:pStyle w:val="1"/>
              <w:jc w:val="both"/>
              <w:rPr>
                <w:rFonts w:ascii="Cambria" w:hAnsi="Cambria"/>
                <w:sz w:val="24"/>
                <w:szCs w:val="24"/>
              </w:rPr>
            </w:pPr>
            <w:r>
              <w:rPr>
                <w:rFonts w:ascii="Cambria" w:hAnsi="Cambria"/>
                <w:sz w:val="24"/>
                <w:szCs w:val="24"/>
              </w:rPr>
              <w:t xml:space="preserve">Директор АБФ ИО РАН </w:t>
            </w:r>
          </w:p>
          <w:p w:rsidR="00B779DF" w:rsidRDefault="00B779DF">
            <w:pPr>
              <w:pStyle w:val="1"/>
              <w:jc w:val="both"/>
              <w:rPr>
                <w:rFonts w:ascii="Cambria" w:hAnsi="Cambria"/>
                <w:sz w:val="24"/>
                <w:szCs w:val="24"/>
              </w:rPr>
            </w:pPr>
          </w:p>
          <w:p w:rsidR="00B779DF" w:rsidRDefault="00B779DF">
            <w:pPr>
              <w:pStyle w:val="1"/>
              <w:jc w:val="both"/>
              <w:rPr>
                <w:rFonts w:ascii="Cambria" w:hAnsi="Cambria"/>
                <w:sz w:val="24"/>
                <w:szCs w:val="24"/>
              </w:rPr>
            </w:pPr>
          </w:p>
          <w:p w:rsidR="00B779DF" w:rsidRDefault="00B779DF">
            <w:pPr>
              <w:pStyle w:val="1"/>
              <w:jc w:val="both"/>
              <w:rPr>
                <w:rFonts w:ascii="Cambria" w:hAnsi="Cambria"/>
                <w:sz w:val="24"/>
                <w:szCs w:val="24"/>
              </w:rPr>
            </w:pPr>
            <w:r>
              <w:rPr>
                <w:rFonts w:ascii="Cambria" w:hAnsi="Cambria"/>
                <w:sz w:val="24"/>
                <w:szCs w:val="24"/>
              </w:rPr>
              <w:t>___________________  (</w:t>
            </w:r>
            <w:r w:rsidR="002C0F22">
              <w:rPr>
                <w:rFonts w:ascii="Cambria" w:hAnsi="Cambria"/>
                <w:sz w:val="24"/>
                <w:szCs w:val="24"/>
              </w:rPr>
              <w:t>………………………..</w:t>
            </w:r>
            <w:r>
              <w:rPr>
                <w:rFonts w:ascii="Cambria" w:hAnsi="Cambria"/>
                <w:sz w:val="24"/>
                <w:szCs w:val="24"/>
              </w:rPr>
              <w:t>)</w:t>
            </w:r>
          </w:p>
          <w:p w:rsidR="00B779DF" w:rsidRDefault="00B779DF">
            <w:pPr>
              <w:pStyle w:val="1"/>
              <w:jc w:val="both"/>
              <w:rPr>
                <w:rFonts w:ascii="Cambria" w:hAnsi="Cambria"/>
                <w:sz w:val="24"/>
                <w:szCs w:val="24"/>
              </w:rPr>
            </w:pPr>
          </w:p>
          <w:p w:rsidR="00B779DF" w:rsidRDefault="00B779DF">
            <w:pPr>
              <w:pStyle w:val="1"/>
              <w:jc w:val="both"/>
              <w:rPr>
                <w:rFonts w:ascii="Cambria" w:hAnsi="Cambria"/>
                <w:color w:val="000000"/>
                <w:sz w:val="24"/>
                <w:szCs w:val="24"/>
              </w:rPr>
            </w:pPr>
            <w:r>
              <w:rPr>
                <w:rFonts w:ascii="Cambria" w:hAnsi="Cambria"/>
                <w:color w:val="000000"/>
                <w:sz w:val="24"/>
                <w:szCs w:val="24"/>
              </w:rPr>
              <w:t xml:space="preserve">М.П.                                     </w:t>
            </w:r>
          </w:p>
        </w:tc>
        <w:tc>
          <w:tcPr>
            <w:tcW w:w="4682" w:type="dxa"/>
          </w:tcPr>
          <w:p w:rsidR="00B779DF" w:rsidRDefault="00B779DF">
            <w:pPr>
              <w:widowControl/>
              <w:autoSpaceDE/>
              <w:adjustRightInd/>
              <w:jc w:val="both"/>
              <w:rPr>
                <w:rFonts w:ascii="Cambria" w:hAnsi="Cambria"/>
                <w:color w:val="000000"/>
                <w:sz w:val="24"/>
                <w:szCs w:val="24"/>
              </w:rPr>
            </w:pPr>
            <w:r>
              <w:rPr>
                <w:rFonts w:ascii="Cambria" w:hAnsi="Cambria"/>
                <w:color w:val="000000"/>
                <w:sz w:val="24"/>
                <w:szCs w:val="24"/>
              </w:rPr>
              <w:t>…………………………………………………………</w:t>
            </w:r>
          </w:p>
          <w:p w:rsidR="00B779DF" w:rsidRDefault="00B779DF">
            <w:pPr>
              <w:widowControl/>
              <w:autoSpaceDE/>
              <w:adjustRightInd/>
              <w:jc w:val="both"/>
              <w:rPr>
                <w:rFonts w:ascii="Cambria" w:hAnsi="Cambria"/>
                <w:color w:val="000000"/>
                <w:sz w:val="24"/>
                <w:szCs w:val="24"/>
              </w:rPr>
            </w:pPr>
            <w:r>
              <w:rPr>
                <w:rFonts w:ascii="Cambria" w:hAnsi="Cambria"/>
                <w:color w:val="000000"/>
                <w:sz w:val="24"/>
                <w:szCs w:val="24"/>
              </w:rPr>
              <w:t>………………………………………………………………</w:t>
            </w:r>
          </w:p>
          <w:p w:rsidR="00B779DF" w:rsidRDefault="00B779DF">
            <w:pPr>
              <w:widowControl/>
              <w:autoSpaceDE/>
              <w:adjustRightInd/>
              <w:jc w:val="both"/>
              <w:rPr>
                <w:rFonts w:ascii="Cambria" w:hAnsi="Cambria"/>
                <w:color w:val="000000"/>
                <w:sz w:val="24"/>
                <w:szCs w:val="24"/>
              </w:rPr>
            </w:pPr>
            <w:r>
              <w:rPr>
                <w:rFonts w:ascii="Cambria" w:hAnsi="Cambria"/>
                <w:color w:val="000000"/>
                <w:sz w:val="24"/>
                <w:szCs w:val="24"/>
              </w:rPr>
              <w:t>………………………………………………………………</w:t>
            </w:r>
          </w:p>
          <w:p w:rsidR="00B779DF" w:rsidRDefault="00B779DF">
            <w:pPr>
              <w:widowControl/>
              <w:autoSpaceDE/>
              <w:adjustRightInd/>
              <w:jc w:val="both"/>
              <w:rPr>
                <w:rFonts w:ascii="Cambria" w:hAnsi="Cambria"/>
                <w:color w:val="000000"/>
                <w:sz w:val="24"/>
                <w:szCs w:val="24"/>
              </w:rPr>
            </w:pPr>
          </w:p>
          <w:p w:rsidR="00B779DF" w:rsidRDefault="00B779DF">
            <w:pPr>
              <w:widowControl/>
              <w:autoSpaceDE/>
              <w:adjustRightInd/>
              <w:jc w:val="both"/>
              <w:rPr>
                <w:rFonts w:ascii="Cambria" w:hAnsi="Cambria"/>
                <w:color w:val="000000"/>
                <w:sz w:val="24"/>
                <w:szCs w:val="24"/>
              </w:rPr>
            </w:pPr>
          </w:p>
          <w:p w:rsidR="00B779DF" w:rsidRDefault="00B779DF">
            <w:pPr>
              <w:widowControl/>
              <w:autoSpaceDE/>
              <w:adjustRightInd/>
              <w:jc w:val="both"/>
              <w:rPr>
                <w:rFonts w:ascii="Cambria" w:hAnsi="Cambria"/>
                <w:color w:val="000000"/>
                <w:sz w:val="24"/>
                <w:szCs w:val="24"/>
              </w:rPr>
            </w:pPr>
          </w:p>
          <w:p w:rsidR="00B779DF" w:rsidRDefault="00B779DF">
            <w:pPr>
              <w:widowControl/>
              <w:autoSpaceDE/>
              <w:adjustRightInd/>
              <w:jc w:val="both"/>
              <w:rPr>
                <w:rFonts w:ascii="Cambria" w:hAnsi="Cambria"/>
                <w:color w:val="000000"/>
                <w:sz w:val="24"/>
                <w:szCs w:val="24"/>
              </w:rPr>
            </w:pPr>
          </w:p>
          <w:p w:rsidR="00B779DF" w:rsidRDefault="00B779DF">
            <w:pPr>
              <w:widowControl/>
              <w:autoSpaceDE/>
              <w:adjustRightInd/>
              <w:jc w:val="both"/>
              <w:rPr>
                <w:rFonts w:ascii="Cambria" w:hAnsi="Cambria"/>
                <w:color w:val="000000"/>
                <w:sz w:val="24"/>
                <w:szCs w:val="24"/>
              </w:rPr>
            </w:pPr>
          </w:p>
          <w:p w:rsidR="00B779DF" w:rsidRDefault="00B779DF">
            <w:pPr>
              <w:widowControl/>
              <w:autoSpaceDE/>
              <w:adjustRightInd/>
              <w:jc w:val="both"/>
              <w:rPr>
                <w:rFonts w:ascii="Cambria" w:hAnsi="Cambria"/>
                <w:color w:val="000000"/>
                <w:sz w:val="24"/>
                <w:szCs w:val="24"/>
              </w:rPr>
            </w:pPr>
          </w:p>
          <w:p w:rsidR="00B779DF" w:rsidRDefault="00B779DF">
            <w:pPr>
              <w:widowControl/>
              <w:autoSpaceDE/>
              <w:adjustRightInd/>
              <w:jc w:val="both"/>
              <w:rPr>
                <w:rFonts w:ascii="Cambria" w:hAnsi="Cambria"/>
                <w:color w:val="000000"/>
                <w:sz w:val="24"/>
                <w:szCs w:val="24"/>
              </w:rPr>
            </w:pPr>
          </w:p>
          <w:p w:rsidR="00B779DF" w:rsidRDefault="00B779DF">
            <w:pPr>
              <w:widowControl/>
              <w:autoSpaceDE/>
              <w:adjustRightInd/>
              <w:jc w:val="both"/>
              <w:rPr>
                <w:rFonts w:ascii="Cambria" w:hAnsi="Cambria"/>
                <w:color w:val="000000"/>
                <w:sz w:val="24"/>
                <w:szCs w:val="24"/>
              </w:rPr>
            </w:pPr>
          </w:p>
          <w:p w:rsidR="00B779DF" w:rsidRDefault="00B779DF">
            <w:pPr>
              <w:widowControl/>
              <w:autoSpaceDE/>
              <w:adjustRightInd/>
              <w:jc w:val="both"/>
              <w:rPr>
                <w:rFonts w:ascii="Cambria" w:hAnsi="Cambria"/>
                <w:color w:val="000000"/>
                <w:sz w:val="24"/>
                <w:szCs w:val="24"/>
              </w:rPr>
            </w:pPr>
          </w:p>
          <w:p w:rsidR="00B779DF" w:rsidRDefault="00B779DF">
            <w:pPr>
              <w:widowControl/>
              <w:autoSpaceDE/>
              <w:adjustRightInd/>
              <w:jc w:val="both"/>
              <w:rPr>
                <w:rFonts w:ascii="Cambria" w:hAnsi="Cambria"/>
                <w:color w:val="000000"/>
                <w:sz w:val="24"/>
                <w:szCs w:val="24"/>
              </w:rPr>
            </w:pPr>
          </w:p>
          <w:p w:rsidR="00B779DF" w:rsidRDefault="00B779DF">
            <w:pPr>
              <w:widowControl/>
              <w:autoSpaceDE/>
              <w:adjustRightInd/>
              <w:jc w:val="both"/>
              <w:rPr>
                <w:rFonts w:ascii="Cambria" w:hAnsi="Cambria"/>
                <w:color w:val="000000"/>
                <w:sz w:val="24"/>
                <w:szCs w:val="24"/>
              </w:rPr>
            </w:pPr>
          </w:p>
          <w:p w:rsidR="00B779DF" w:rsidRDefault="00B779DF">
            <w:pPr>
              <w:widowControl/>
              <w:autoSpaceDE/>
              <w:adjustRightInd/>
              <w:jc w:val="both"/>
              <w:rPr>
                <w:rFonts w:ascii="Cambria" w:hAnsi="Cambria"/>
                <w:color w:val="000000"/>
                <w:sz w:val="24"/>
                <w:szCs w:val="24"/>
              </w:rPr>
            </w:pPr>
          </w:p>
          <w:p w:rsidR="00B779DF" w:rsidRDefault="00B779DF">
            <w:pPr>
              <w:widowControl/>
              <w:autoSpaceDE/>
              <w:adjustRightInd/>
              <w:jc w:val="both"/>
              <w:rPr>
                <w:rFonts w:ascii="Cambria" w:hAnsi="Cambria"/>
                <w:color w:val="000000"/>
                <w:sz w:val="24"/>
                <w:szCs w:val="24"/>
              </w:rPr>
            </w:pPr>
          </w:p>
          <w:p w:rsidR="00B779DF" w:rsidRDefault="00B779DF">
            <w:pPr>
              <w:widowControl/>
              <w:autoSpaceDE/>
              <w:adjustRightInd/>
              <w:jc w:val="both"/>
              <w:rPr>
                <w:rFonts w:ascii="Cambria" w:hAnsi="Cambria"/>
                <w:color w:val="000000"/>
                <w:sz w:val="24"/>
                <w:szCs w:val="24"/>
              </w:rPr>
            </w:pPr>
          </w:p>
          <w:p w:rsidR="00B779DF" w:rsidRDefault="00B779DF">
            <w:pPr>
              <w:widowControl/>
              <w:autoSpaceDE/>
              <w:adjustRightInd/>
              <w:jc w:val="both"/>
              <w:rPr>
                <w:rFonts w:ascii="Cambria" w:hAnsi="Cambria"/>
                <w:color w:val="000000"/>
                <w:sz w:val="24"/>
                <w:szCs w:val="24"/>
              </w:rPr>
            </w:pPr>
          </w:p>
          <w:p w:rsidR="00B779DF" w:rsidRDefault="00B779DF">
            <w:pPr>
              <w:widowControl/>
              <w:autoSpaceDE/>
              <w:adjustRightInd/>
              <w:jc w:val="both"/>
              <w:rPr>
                <w:rFonts w:ascii="Cambria" w:hAnsi="Cambria"/>
                <w:color w:val="000000"/>
                <w:sz w:val="24"/>
                <w:szCs w:val="24"/>
              </w:rPr>
            </w:pPr>
          </w:p>
          <w:p w:rsidR="00B779DF" w:rsidRDefault="00B779DF">
            <w:pPr>
              <w:widowControl/>
              <w:autoSpaceDE/>
              <w:adjustRightInd/>
              <w:jc w:val="both"/>
              <w:rPr>
                <w:rFonts w:ascii="Cambria" w:hAnsi="Cambria"/>
                <w:color w:val="000000"/>
                <w:sz w:val="24"/>
                <w:szCs w:val="24"/>
              </w:rPr>
            </w:pPr>
          </w:p>
          <w:p w:rsidR="00B779DF" w:rsidRDefault="00B779DF">
            <w:pPr>
              <w:widowControl/>
              <w:autoSpaceDE/>
              <w:adjustRightInd/>
              <w:jc w:val="both"/>
              <w:rPr>
                <w:rFonts w:ascii="Cambria" w:hAnsi="Cambria"/>
                <w:color w:val="000000"/>
                <w:sz w:val="24"/>
                <w:szCs w:val="24"/>
              </w:rPr>
            </w:pPr>
          </w:p>
          <w:p w:rsidR="00B779DF" w:rsidRDefault="00B779DF">
            <w:pPr>
              <w:widowControl/>
              <w:autoSpaceDE/>
              <w:adjustRightInd/>
              <w:jc w:val="both"/>
              <w:rPr>
                <w:rFonts w:ascii="Cambria" w:hAnsi="Cambria"/>
                <w:color w:val="000000"/>
                <w:sz w:val="24"/>
                <w:szCs w:val="24"/>
              </w:rPr>
            </w:pPr>
          </w:p>
          <w:p w:rsidR="00B779DF" w:rsidRDefault="00B779DF">
            <w:pPr>
              <w:widowControl/>
              <w:autoSpaceDE/>
              <w:adjustRightInd/>
              <w:jc w:val="both"/>
              <w:rPr>
                <w:rFonts w:ascii="Cambria" w:hAnsi="Cambria"/>
                <w:color w:val="000000"/>
                <w:sz w:val="24"/>
                <w:szCs w:val="24"/>
              </w:rPr>
            </w:pPr>
          </w:p>
          <w:p w:rsidR="00B779DF" w:rsidRDefault="00B779DF">
            <w:pPr>
              <w:widowControl/>
              <w:autoSpaceDE/>
              <w:adjustRightInd/>
              <w:jc w:val="both"/>
              <w:rPr>
                <w:rFonts w:ascii="Cambria" w:hAnsi="Cambria"/>
                <w:color w:val="000000"/>
                <w:sz w:val="24"/>
                <w:szCs w:val="24"/>
              </w:rPr>
            </w:pPr>
          </w:p>
          <w:p w:rsidR="00B779DF" w:rsidRDefault="00B779DF">
            <w:pPr>
              <w:widowControl/>
              <w:autoSpaceDE/>
              <w:adjustRightInd/>
              <w:jc w:val="both"/>
              <w:rPr>
                <w:rFonts w:ascii="Cambria" w:hAnsi="Cambria"/>
                <w:color w:val="000000"/>
                <w:sz w:val="24"/>
                <w:szCs w:val="24"/>
              </w:rPr>
            </w:pPr>
          </w:p>
          <w:p w:rsidR="00B779DF" w:rsidRDefault="00B779DF">
            <w:pPr>
              <w:widowControl/>
              <w:autoSpaceDE/>
              <w:adjustRightInd/>
              <w:jc w:val="both"/>
              <w:rPr>
                <w:rFonts w:ascii="Cambria" w:hAnsi="Cambria"/>
                <w:color w:val="000000"/>
                <w:sz w:val="24"/>
                <w:szCs w:val="24"/>
              </w:rPr>
            </w:pPr>
          </w:p>
          <w:p w:rsidR="00B779DF" w:rsidRDefault="00B779DF">
            <w:pPr>
              <w:widowControl/>
              <w:autoSpaceDE/>
              <w:adjustRightInd/>
              <w:jc w:val="both"/>
              <w:rPr>
                <w:rFonts w:ascii="Cambria" w:hAnsi="Cambria"/>
                <w:color w:val="000000"/>
                <w:sz w:val="24"/>
                <w:szCs w:val="24"/>
              </w:rPr>
            </w:pPr>
          </w:p>
          <w:p w:rsidR="00B779DF" w:rsidRDefault="00B779DF">
            <w:pPr>
              <w:widowControl/>
              <w:autoSpaceDE/>
              <w:adjustRightInd/>
              <w:jc w:val="both"/>
              <w:rPr>
                <w:rFonts w:ascii="Cambria" w:hAnsi="Cambria"/>
                <w:color w:val="000000"/>
                <w:sz w:val="24"/>
                <w:szCs w:val="24"/>
              </w:rPr>
            </w:pPr>
          </w:p>
          <w:p w:rsidR="001245BB" w:rsidRDefault="001245BB">
            <w:pPr>
              <w:widowControl/>
              <w:autoSpaceDE/>
              <w:adjustRightInd/>
              <w:jc w:val="both"/>
              <w:rPr>
                <w:rFonts w:ascii="Cambria" w:hAnsi="Cambria"/>
                <w:color w:val="000000"/>
                <w:sz w:val="24"/>
                <w:szCs w:val="24"/>
              </w:rPr>
            </w:pPr>
          </w:p>
          <w:p w:rsidR="001245BB" w:rsidRDefault="001245BB">
            <w:pPr>
              <w:widowControl/>
              <w:autoSpaceDE/>
              <w:adjustRightInd/>
              <w:jc w:val="both"/>
              <w:rPr>
                <w:rFonts w:ascii="Cambria" w:hAnsi="Cambria"/>
                <w:color w:val="000000"/>
                <w:sz w:val="24"/>
                <w:szCs w:val="24"/>
              </w:rPr>
            </w:pPr>
          </w:p>
          <w:p w:rsidR="00CD26E4" w:rsidRDefault="00CD26E4">
            <w:pPr>
              <w:widowControl/>
              <w:autoSpaceDE/>
              <w:adjustRightInd/>
              <w:jc w:val="both"/>
              <w:rPr>
                <w:rFonts w:ascii="Cambria" w:hAnsi="Cambria"/>
                <w:color w:val="000000"/>
                <w:sz w:val="24"/>
                <w:szCs w:val="24"/>
              </w:rPr>
            </w:pPr>
            <w:r>
              <w:rPr>
                <w:rFonts w:ascii="Cambria" w:hAnsi="Cambria"/>
                <w:color w:val="000000"/>
                <w:sz w:val="24"/>
                <w:szCs w:val="24"/>
              </w:rPr>
              <w:t xml:space="preserve"> </w:t>
            </w:r>
          </w:p>
          <w:p w:rsidR="00B779DF" w:rsidRDefault="00B779DF">
            <w:pPr>
              <w:widowControl/>
              <w:autoSpaceDE/>
              <w:adjustRightInd/>
              <w:jc w:val="both"/>
              <w:rPr>
                <w:rFonts w:ascii="Cambria" w:hAnsi="Cambria"/>
                <w:color w:val="000000"/>
                <w:sz w:val="24"/>
                <w:szCs w:val="24"/>
              </w:rPr>
            </w:pPr>
            <w:r>
              <w:rPr>
                <w:rFonts w:ascii="Cambria" w:hAnsi="Cambria"/>
                <w:color w:val="000000"/>
                <w:sz w:val="24"/>
                <w:szCs w:val="24"/>
              </w:rPr>
              <w:t>Директор</w:t>
            </w:r>
          </w:p>
          <w:p w:rsidR="00B779DF" w:rsidRDefault="00B779DF">
            <w:pPr>
              <w:widowControl/>
              <w:autoSpaceDE/>
              <w:adjustRightInd/>
              <w:jc w:val="both"/>
              <w:rPr>
                <w:rFonts w:ascii="Cambria" w:hAnsi="Cambria"/>
                <w:color w:val="000000"/>
                <w:sz w:val="24"/>
                <w:szCs w:val="24"/>
              </w:rPr>
            </w:pPr>
          </w:p>
          <w:p w:rsidR="00B779DF" w:rsidRDefault="00B779DF">
            <w:pPr>
              <w:widowControl/>
              <w:autoSpaceDE/>
              <w:adjustRightInd/>
              <w:jc w:val="both"/>
              <w:rPr>
                <w:rFonts w:ascii="Cambria" w:hAnsi="Cambria"/>
                <w:color w:val="000000"/>
                <w:sz w:val="24"/>
                <w:szCs w:val="24"/>
              </w:rPr>
            </w:pPr>
          </w:p>
          <w:p w:rsidR="00B779DF" w:rsidRDefault="00B779DF">
            <w:pPr>
              <w:widowControl/>
              <w:autoSpaceDE/>
              <w:adjustRightInd/>
              <w:jc w:val="both"/>
              <w:rPr>
                <w:rFonts w:ascii="Cambria" w:hAnsi="Cambria"/>
                <w:color w:val="000000"/>
                <w:sz w:val="24"/>
                <w:szCs w:val="24"/>
              </w:rPr>
            </w:pPr>
            <w:r>
              <w:rPr>
                <w:rFonts w:ascii="Cambria" w:hAnsi="Cambria"/>
                <w:color w:val="000000"/>
                <w:sz w:val="24"/>
                <w:szCs w:val="24"/>
              </w:rPr>
              <w:t xml:space="preserve"> _______________________ (………………………)</w:t>
            </w:r>
          </w:p>
          <w:p w:rsidR="00B779DF" w:rsidRDefault="00B779DF">
            <w:pPr>
              <w:widowControl/>
              <w:autoSpaceDE/>
              <w:adjustRightInd/>
              <w:jc w:val="both"/>
              <w:rPr>
                <w:rFonts w:ascii="Cambria" w:hAnsi="Cambria"/>
                <w:color w:val="000000"/>
                <w:sz w:val="24"/>
                <w:szCs w:val="24"/>
              </w:rPr>
            </w:pPr>
          </w:p>
          <w:p w:rsidR="00B779DF" w:rsidRDefault="00B779DF">
            <w:pPr>
              <w:widowControl/>
              <w:autoSpaceDE/>
              <w:adjustRightInd/>
              <w:jc w:val="both"/>
              <w:rPr>
                <w:rFonts w:ascii="Cambria" w:hAnsi="Cambria"/>
                <w:color w:val="000000"/>
                <w:sz w:val="24"/>
                <w:szCs w:val="24"/>
              </w:rPr>
            </w:pPr>
            <w:r>
              <w:rPr>
                <w:rFonts w:ascii="Cambria" w:hAnsi="Cambria"/>
                <w:color w:val="000000"/>
                <w:sz w:val="24"/>
                <w:szCs w:val="24"/>
              </w:rPr>
              <w:t xml:space="preserve">М.П.                                     </w:t>
            </w:r>
          </w:p>
        </w:tc>
      </w:tr>
    </w:tbl>
    <w:p w:rsidR="00B779DF" w:rsidRDefault="00B779DF" w:rsidP="00B779DF">
      <w:pPr>
        <w:ind w:firstLine="708"/>
        <w:jc w:val="center"/>
        <w:rPr>
          <w:rFonts w:ascii="Cambria" w:hAnsi="Cambria"/>
          <w:color w:val="000000"/>
          <w:sz w:val="24"/>
          <w:szCs w:val="24"/>
        </w:rPr>
      </w:pPr>
    </w:p>
    <w:p w:rsidR="00EF6561" w:rsidRPr="00EF6561" w:rsidRDefault="00EF6561" w:rsidP="00EF6561">
      <w:pPr>
        <w:rPr>
          <w:rFonts w:ascii="Cambria" w:hAnsi="Cambria"/>
          <w:vanish/>
          <w:sz w:val="22"/>
          <w:szCs w:val="22"/>
        </w:rPr>
      </w:pPr>
    </w:p>
    <w:p w:rsidR="00B7481C" w:rsidRDefault="00B7481C">
      <w:pPr>
        <w:rPr>
          <w:rFonts w:ascii="Cambria" w:hAnsi="Cambria"/>
          <w:sz w:val="18"/>
          <w:szCs w:val="18"/>
        </w:rPr>
      </w:pPr>
    </w:p>
    <w:p w:rsidR="00EF6561" w:rsidRDefault="00EF6561">
      <w:pPr>
        <w:rPr>
          <w:rFonts w:ascii="Cambria" w:hAnsi="Cambria"/>
          <w:sz w:val="18"/>
          <w:szCs w:val="18"/>
        </w:rPr>
      </w:pPr>
    </w:p>
    <w:p w:rsidR="00EF6561" w:rsidRDefault="00EF6561">
      <w:pPr>
        <w:rPr>
          <w:rFonts w:ascii="Cambria" w:hAnsi="Cambria"/>
          <w:sz w:val="18"/>
          <w:szCs w:val="18"/>
        </w:rPr>
      </w:pPr>
    </w:p>
    <w:p w:rsidR="00EF6561" w:rsidRDefault="00EF6561">
      <w:pPr>
        <w:rPr>
          <w:rFonts w:ascii="Cambria" w:hAnsi="Cambria"/>
          <w:sz w:val="18"/>
          <w:szCs w:val="18"/>
        </w:rPr>
      </w:pPr>
    </w:p>
    <w:p w:rsidR="00EF6561" w:rsidRDefault="00EF6561">
      <w:pPr>
        <w:rPr>
          <w:rFonts w:ascii="Cambria" w:hAnsi="Cambria"/>
          <w:sz w:val="18"/>
          <w:szCs w:val="18"/>
        </w:rPr>
      </w:pPr>
    </w:p>
    <w:p w:rsidR="00EF6561" w:rsidRDefault="00EF6561">
      <w:pPr>
        <w:rPr>
          <w:rFonts w:ascii="Cambria" w:hAnsi="Cambria"/>
          <w:sz w:val="18"/>
          <w:szCs w:val="18"/>
        </w:rPr>
      </w:pPr>
    </w:p>
    <w:p w:rsidR="00EF6561" w:rsidRDefault="00EF6561"/>
    <w:sectPr w:rsidR="00EF6561" w:rsidSect="00BB3A76">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51DE"/>
    <w:multiLevelType w:val="hybridMultilevel"/>
    <w:tmpl w:val="FAAEAD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9DF"/>
    <w:rsid w:val="00070451"/>
    <w:rsid w:val="000A2DE1"/>
    <w:rsid w:val="000A742F"/>
    <w:rsid w:val="0010731A"/>
    <w:rsid w:val="001245BB"/>
    <w:rsid w:val="00142496"/>
    <w:rsid w:val="001D75D9"/>
    <w:rsid w:val="0023766D"/>
    <w:rsid w:val="0025673D"/>
    <w:rsid w:val="002C0F22"/>
    <w:rsid w:val="002D2B2E"/>
    <w:rsid w:val="0033579B"/>
    <w:rsid w:val="00350105"/>
    <w:rsid w:val="00394578"/>
    <w:rsid w:val="003A31EB"/>
    <w:rsid w:val="003A3BF4"/>
    <w:rsid w:val="003E4401"/>
    <w:rsid w:val="00453673"/>
    <w:rsid w:val="0046226A"/>
    <w:rsid w:val="0046787D"/>
    <w:rsid w:val="004C0311"/>
    <w:rsid w:val="00566E75"/>
    <w:rsid w:val="00584D62"/>
    <w:rsid w:val="005C5124"/>
    <w:rsid w:val="005C6458"/>
    <w:rsid w:val="006A3A40"/>
    <w:rsid w:val="006B3C3B"/>
    <w:rsid w:val="006C3EB3"/>
    <w:rsid w:val="006C4A38"/>
    <w:rsid w:val="00787883"/>
    <w:rsid w:val="007C5B06"/>
    <w:rsid w:val="007E1669"/>
    <w:rsid w:val="007E2F76"/>
    <w:rsid w:val="007F2142"/>
    <w:rsid w:val="008909FB"/>
    <w:rsid w:val="008A76F9"/>
    <w:rsid w:val="0090262D"/>
    <w:rsid w:val="00916AC4"/>
    <w:rsid w:val="009433FB"/>
    <w:rsid w:val="00976B1A"/>
    <w:rsid w:val="009C0595"/>
    <w:rsid w:val="00B7481C"/>
    <w:rsid w:val="00B779DF"/>
    <w:rsid w:val="00B93BBA"/>
    <w:rsid w:val="00BB3A76"/>
    <w:rsid w:val="00C019F6"/>
    <w:rsid w:val="00C26A9B"/>
    <w:rsid w:val="00CD26E4"/>
    <w:rsid w:val="00CE09B7"/>
    <w:rsid w:val="00CE595F"/>
    <w:rsid w:val="00CF2EDE"/>
    <w:rsid w:val="00D264EA"/>
    <w:rsid w:val="00D43A38"/>
    <w:rsid w:val="00D874CD"/>
    <w:rsid w:val="00DA2F1D"/>
    <w:rsid w:val="00DE3E1E"/>
    <w:rsid w:val="00E86E7C"/>
    <w:rsid w:val="00EA3CDB"/>
    <w:rsid w:val="00EB19C4"/>
    <w:rsid w:val="00EC74EB"/>
    <w:rsid w:val="00ED680D"/>
    <w:rsid w:val="00EF6561"/>
    <w:rsid w:val="00F15033"/>
    <w:rsid w:val="00F771E1"/>
    <w:rsid w:val="00FD761D"/>
    <w:rsid w:val="00FE49D2"/>
    <w:rsid w:val="00FF6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9D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779DF"/>
    <w:rPr>
      <w:color w:val="0000FF"/>
      <w:u w:val="single"/>
    </w:rPr>
  </w:style>
  <w:style w:type="paragraph" w:customStyle="1" w:styleId="1">
    <w:name w:val="Без интервала1"/>
    <w:uiPriority w:val="1"/>
    <w:qFormat/>
    <w:rsid w:val="00B779D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B779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
    <w:name w:val="Без интервала2"/>
    <w:uiPriority w:val="1"/>
    <w:qFormat/>
    <w:rsid w:val="00D264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4">
    <w:name w:val="annotation reference"/>
    <w:basedOn w:val="a0"/>
    <w:uiPriority w:val="99"/>
    <w:semiHidden/>
    <w:unhideWhenUsed/>
    <w:rsid w:val="007E2F76"/>
    <w:rPr>
      <w:sz w:val="16"/>
      <w:szCs w:val="16"/>
    </w:rPr>
  </w:style>
  <w:style w:type="paragraph" w:styleId="a5">
    <w:name w:val="annotation text"/>
    <w:basedOn w:val="a"/>
    <w:link w:val="a6"/>
    <w:uiPriority w:val="99"/>
    <w:semiHidden/>
    <w:unhideWhenUsed/>
    <w:rsid w:val="007E2F76"/>
  </w:style>
  <w:style w:type="character" w:customStyle="1" w:styleId="a6">
    <w:name w:val="Текст примечания Знак"/>
    <w:basedOn w:val="a0"/>
    <w:link w:val="a5"/>
    <w:uiPriority w:val="99"/>
    <w:semiHidden/>
    <w:rsid w:val="007E2F76"/>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7E2F76"/>
    <w:rPr>
      <w:b/>
      <w:bCs/>
    </w:rPr>
  </w:style>
  <w:style w:type="character" w:customStyle="1" w:styleId="a8">
    <w:name w:val="Тема примечания Знак"/>
    <w:basedOn w:val="a6"/>
    <w:link w:val="a7"/>
    <w:uiPriority w:val="99"/>
    <w:semiHidden/>
    <w:rsid w:val="007E2F76"/>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7E2F76"/>
    <w:rPr>
      <w:rFonts w:ascii="Tahoma" w:hAnsi="Tahoma" w:cs="Tahoma"/>
      <w:sz w:val="16"/>
      <w:szCs w:val="16"/>
    </w:rPr>
  </w:style>
  <w:style w:type="character" w:customStyle="1" w:styleId="aa">
    <w:name w:val="Текст выноски Знак"/>
    <w:basedOn w:val="a0"/>
    <w:link w:val="a9"/>
    <w:uiPriority w:val="99"/>
    <w:semiHidden/>
    <w:rsid w:val="007E2F76"/>
    <w:rPr>
      <w:rFonts w:ascii="Tahoma" w:eastAsia="Times New Roman" w:hAnsi="Tahoma" w:cs="Tahoma"/>
      <w:sz w:val="16"/>
      <w:szCs w:val="16"/>
      <w:lang w:eastAsia="ru-RU"/>
    </w:rPr>
  </w:style>
  <w:style w:type="paragraph" w:customStyle="1" w:styleId="3">
    <w:name w:val="Без интервала3"/>
    <w:uiPriority w:val="1"/>
    <w:qFormat/>
    <w:rsid w:val="00EF656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9D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779DF"/>
    <w:rPr>
      <w:color w:val="0000FF"/>
      <w:u w:val="single"/>
    </w:rPr>
  </w:style>
  <w:style w:type="paragraph" w:customStyle="1" w:styleId="1">
    <w:name w:val="Без интервала1"/>
    <w:uiPriority w:val="1"/>
    <w:qFormat/>
    <w:rsid w:val="00B779D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B779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
    <w:name w:val="Без интервала2"/>
    <w:uiPriority w:val="1"/>
    <w:qFormat/>
    <w:rsid w:val="00D264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4">
    <w:name w:val="annotation reference"/>
    <w:basedOn w:val="a0"/>
    <w:uiPriority w:val="99"/>
    <w:semiHidden/>
    <w:unhideWhenUsed/>
    <w:rsid w:val="007E2F76"/>
    <w:rPr>
      <w:sz w:val="16"/>
      <w:szCs w:val="16"/>
    </w:rPr>
  </w:style>
  <w:style w:type="paragraph" w:styleId="a5">
    <w:name w:val="annotation text"/>
    <w:basedOn w:val="a"/>
    <w:link w:val="a6"/>
    <w:uiPriority w:val="99"/>
    <w:semiHidden/>
    <w:unhideWhenUsed/>
    <w:rsid w:val="007E2F76"/>
  </w:style>
  <w:style w:type="character" w:customStyle="1" w:styleId="a6">
    <w:name w:val="Текст примечания Знак"/>
    <w:basedOn w:val="a0"/>
    <w:link w:val="a5"/>
    <w:uiPriority w:val="99"/>
    <w:semiHidden/>
    <w:rsid w:val="007E2F76"/>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7E2F76"/>
    <w:rPr>
      <w:b/>
      <w:bCs/>
    </w:rPr>
  </w:style>
  <w:style w:type="character" w:customStyle="1" w:styleId="a8">
    <w:name w:val="Тема примечания Знак"/>
    <w:basedOn w:val="a6"/>
    <w:link w:val="a7"/>
    <w:uiPriority w:val="99"/>
    <w:semiHidden/>
    <w:rsid w:val="007E2F76"/>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7E2F76"/>
    <w:rPr>
      <w:rFonts w:ascii="Tahoma" w:hAnsi="Tahoma" w:cs="Tahoma"/>
      <w:sz w:val="16"/>
      <w:szCs w:val="16"/>
    </w:rPr>
  </w:style>
  <w:style w:type="character" w:customStyle="1" w:styleId="aa">
    <w:name w:val="Текст выноски Знак"/>
    <w:basedOn w:val="a0"/>
    <w:link w:val="a9"/>
    <w:uiPriority w:val="99"/>
    <w:semiHidden/>
    <w:rsid w:val="007E2F76"/>
    <w:rPr>
      <w:rFonts w:ascii="Tahoma" w:eastAsia="Times New Roman" w:hAnsi="Tahoma" w:cs="Tahoma"/>
      <w:sz w:val="16"/>
      <w:szCs w:val="16"/>
      <w:lang w:eastAsia="ru-RU"/>
    </w:rPr>
  </w:style>
  <w:style w:type="paragraph" w:customStyle="1" w:styleId="3">
    <w:name w:val="Без интервала3"/>
    <w:uiPriority w:val="1"/>
    <w:qFormat/>
    <w:rsid w:val="00EF656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76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lenevskaia.ra@abf.ocean.ru" TargetMode="External"/><Relationship Id="rId3" Type="http://schemas.openxmlformats.org/officeDocument/2006/relationships/styles" Target="styles.xml"/><Relationship Id="rId7" Type="http://schemas.openxmlformats.org/officeDocument/2006/relationships/hyperlink" Target="mailto:mukhina.ov@abf.ocea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729D3-9D36-4D4B-BE20-7F85A2CB2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3480</Words>
  <Characters>19840</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АБФ ИО РАН</Company>
  <LinksUpToDate>false</LinksUpToDate>
  <CharactersWithSpaces>23274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User</cp:lastModifiedBy>
  <cp:revision>7</cp:revision>
  <dcterms:created xsi:type="dcterms:W3CDTF">2024-04-11T13:26:00Z</dcterms:created>
  <dcterms:modified xsi:type="dcterms:W3CDTF">2024-05-16T08:12:00Z</dcterms:modified>
</cp:coreProperties>
</file>